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1E0"/>
      </w:tblPr>
      <w:tblGrid>
        <w:gridCol w:w="5707"/>
        <w:gridCol w:w="4481"/>
      </w:tblGrid>
      <w:tr w:rsidR="00952B07" w:rsidRPr="00843E23">
        <w:trPr>
          <w:trHeight w:val="1264"/>
        </w:trPr>
        <w:tc>
          <w:tcPr>
            <w:tcW w:w="5707" w:type="dxa"/>
            <w:vMerge w:val="restart"/>
            <w:vAlign w:val="center"/>
          </w:tcPr>
          <w:p w:rsidR="00952B07" w:rsidRPr="00843E23" w:rsidRDefault="00386CF8" w:rsidP="00843E23">
            <w:pPr>
              <w:ind w:left="402"/>
            </w:pPr>
            <w:r>
              <w:rPr>
                <w:noProof/>
              </w:rPr>
              <w:drawing>
                <wp:inline distT="0" distB="0" distL="0" distR="0">
                  <wp:extent cx="3086100" cy="1590675"/>
                  <wp:effectExtent l="19050" t="0" r="0" b="0"/>
                  <wp:docPr id="1" name="Рисунок 1" descr="Бланк письма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нк письма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vAlign w:val="center"/>
          </w:tcPr>
          <w:p w:rsidR="00952B07" w:rsidRPr="00843E23" w:rsidRDefault="00952B07" w:rsidP="00843E23">
            <w:pPr>
              <w:ind w:left="252" w:right="178"/>
            </w:pPr>
          </w:p>
        </w:tc>
      </w:tr>
      <w:tr w:rsidR="00952B07" w:rsidRPr="00843E23">
        <w:trPr>
          <w:trHeight w:val="1261"/>
        </w:trPr>
        <w:tc>
          <w:tcPr>
            <w:tcW w:w="5707" w:type="dxa"/>
            <w:vMerge/>
            <w:vAlign w:val="center"/>
          </w:tcPr>
          <w:p w:rsidR="00952B07" w:rsidRPr="00843E23" w:rsidRDefault="00952B07" w:rsidP="00843E23"/>
        </w:tc>
        <w:tc>
          <w:tcPr>
            <w:tcW w:w="4481" w:type="dxa"/>
          </w:tcPr>
          <w:p w:rsidR="00151D4E" w:rsidRPr="00843E23" w:rsidRDefault="00151D4E" w:rsidP="00843E23">
            <w:pPr>
              <w:tabs>
                <w:tab w:val="left" w:pos="1605"/>
                <w:tab w:val="left" w:pos="4680"/>
              </w:tabs>
            </w:pPr>
            <w:r w:rsidRPr="00843E23">
              <w:t>Руководителям энергокомпаний</w:t>
            </w:r>
          </w:p>
          <w:p w:rsidR="00952B07" w:rsidRPr="00843E23" w:rsidRDefault="00151D4E" w:rsidP="00843E23">
            <w:pPr>
              <w:tabs>
                <w:tab w:val="left" w:pos="1605"/>
                <w:tab w:val="left" w:pos="4680"/>
              </w:tabs>
            </w:pPr>
            <w:r w:rsidRPr="00843E23">
              <w:t>(по списку)</w:t>
            </w:r>
          </w:p>
        </w:tc>
      </w:tr>
    </w:tbl>
    <w:p w:rsidR="006D4370" w:rsidRPr="00843E23" w:rsidRDefault="006D4370" w:rsidP="00843E23">
      <w:pPr>
        <w:tabs>
          <w:tab w:val="left" w:pos="7605"/>
        </w:tabs>
      </w:pPr>
      <w:r w:rsidRPr="00843E23">
        <w:t>Исх.</w:t>
      </w:r>
    </w:p>
    <w:p w:rsidR="00B612C1" w:rsidRPr="00843E23" w:rsidRDefault="006D4370" w:rsidP="00843E23">
      <w:pPr>
        <w:tabs>
          <w:tab w:val="left" w:pos="7605"/>
        </w:tabs>
      </w:pPr>
      <w:r w:rsidRPr="00843E23">
        <w:t xml:space="preserve">О проведении </w:t>
      </w:r>
      <w:r w:rsidR="00794B1B" w:rsidRPr="00843E23">
        <w:t xml:space="preserve">Шестой </w:t>
      </w:r>
      <w:r w:rsidRPr="00843E23">
        <w:t xml:space="preserve">международной </w:t>
      </w:r>
    </w:p>
    <w:p w:rsidR="006D4370" w:rsidRDefault="006D4370" w:rsidP="00843E23">
      <w:pPr>
        <w:tabs>
          <w:tab w:val="left" w:pos="7605"/>
        </w:tabs>
      </w:pPr>
      <w:r w:rsidRPr="00843E23">
        <w:t xml:space="preserve">научно-практической конференции </w:t>
      </w:r>
    </w:p>
    <w:p w:rsidR="00843E23" w:rsidRPr="00843E23" w:rsidRDefault="00843E23" w:rsidP="00843E23">
      <w:pPr>
        <w:tabs>
          <w:tab w:val="left" w:pos="7605"/>
        </w:tabs>
      </w:pPr>
    </w:p>
    <w:p w:rsidR="006D4370" w:rsidRPr="00843E23" w:rsidRDefault="006D4370" w:rsidP="00843E23">
      <w:pPr>
        <w:tabs>
          <w:tab w:val="left" w:pos="7605"/>
        </w:tabs>
        <w:jc w:val="center"/>
        <w:rPr>
          <w:b/>
        </w:rPr>
      </w:pPr>
      <w:r w:rsidRPr="00843E23">
        <w:rPr>
          <w:b/>
        </w:rPr>
        <w:t>Уважаемый коллеги!</w:t>
      </w:r>
    </w:p>
    <w:p w:rsidR="006D4370" w:rsidRPr="00843E23" w:rsidRDefault="006D4370" w:rsidP="00843E23">
      <w:pPr>
        <w:tabs>
          <w:tab w:val="left" w:pos="7605"/>
        </w:tabs>
        <w:rPr>
          <w:b/>
        </w:rPr>
      </w:pPr>
    </w:p>
    <w:p w:rsidR="00DC6BBC" w:rsidRPr="00843E23" w:rsidRDefault="006D4370" w:rsidP="00843E23">
      <w:pPr>
        <w:tabs>
          <w:tab w:val="left" w:pos="7605"/>
        </w:tabs>
        <w:jc w:val="both"/>
      </w:pPr>
      <w:r w:rsidRPr="00843E23">
        <w:t xml:space="preserve">     Корпоративный энергетический университет (КЭУ) при поддержке Министерства энергетики Российской Федерации, Федерального медико-биологического агентства РФ и Электроэнергетич</w:t>
      </w:r>
      <w:r w:rsidRPr="00843E23">
        <w:t>е</w:t>
      </w:r>
      <w:r w:rsidRPr="00843E23">
        <w:t xml:space="preserve">ского Совета стран СНГ </w:t>
      </w:r>
      <w:r w:rsidR="00B612C1" w:rsidRPr="00843E23">
        <w:t>8-9</w:t>
      </w:r>
      <w:r w:rsidRPr="00843E23">
        <w:t xml:space="preserve"> апреля 201</w:t>
      </w:r>
      <w:r w:rsidR="00843E23">
        <w:t>9</w:t>
      </w:r>
      <w:r w:rsidRPr="00843E23">
        <w:t xml:space="preserve"> года проводи</w:t>
      </w:r>
      <w:r w:rsidR="00B612C1" w:rsidRPr="00843E23">
        <w:t>т</w:t>
      </w:r>
      <w:r w:rsidRPr="00843E23">
        <w:t xml:space="preserve"> </w:t>
      </w:r>
      <w:r w:rsidR="00B612C1" w:rsidRPr="00843E23">
        <w:t xml:space="preserve">традиционную </w:t>
      </w:r>
      <w:r w:rsidR="00DC6BBC" w:rsidRPr="00843E23">
        <w:t xml:space="preserve">Шестую международную </w:t>
      </w:r>
      <w:r w:rsidRPr="00843E23">
        <w:t>научно-практическую конференцию</w:t>
      </w:r>
      <w:r w:rsidR="00843E23">
        <w:t xml:space="preserve">: </w:t>
      </w:r>
      <w:r w:rsidR="00DC6BBC" w:rsidRPr="00843E23">
        <w:t>«Технологии, проблемы, опыт создания и внедрения систем психофизиологического обеспечения профессиональной деятельности персонала электроэнерг</w:t>
      </w:r>
      <w:r w:rsidR="00DC6BBC" w:rsidRPr="00843E23">
        <w:t>е</w:t>
      </w:r>
      <w:r w:rsidR="00DC6BBC" w:rsidRPr="00843E23">
        <w:t>тической отрасли государств - участников СНГ»</w:t>
      </w:r>
    </w:p>
    <w:p w:rsidR="006D4370" w:rsidRPr="00843E23" w:rsidRDefault="00A709A1" w:rsidP="00843E23">
      <w:pPr>
        <w:tabs>
          <w:tab w:val="left" w:pos="7605"/>
        </w:tabs>
        <w:jc w:val="both"/>
      </w:pPr>
      <w:r w:rsidRPr="00843E23">
        <w:t xml:space="preserve">       Цель </w:t>
      </w:r>
      <w:r w:rsidR="00C27C4F" w:rsidRPr="00843E23">
        <w:t>конференции</w:t>
      </w:r>
      <w:r w:rsidRPr="00843E23">
        <w:t>: обсуждение вопросов состояния и перспектив развития человеческого к</w:t>
      </w:r>
      <w:r w:rsidRPr="00843E23">
        <w:t>а</w:t>
      </w:r>
      <w:r w:rsidRPr="00843E23">
        <w:t>питала</w:t>
      </w:r>
      <w:r w:rsidR="00DC6BBC" w:rsidRPr="00843E23">
        <w:t xml:space="preserve"> и уровн</w:t>
      </w:r>
      <w:r w:rsidR="00C27C4F" w:rsidRPr="00843E23">
        <w:t xml:space="preserve">я </w:t>
      </w:r>
      <w:r w:rsidRPr="00843E23">
        <w:t xml:space="preserve">надежности </w:t>
      </w:r>
      <w:r w:rsidR="00C27C4F" w:rsidRPr="00843E23">
        <w:t xml:space="preserve">профессиональной </w:t>
      </w:r>
      <w:r w:rsidRPr="00843E23">
        <w:t>деятельности, сохранения здоровья и работосп</w:t>
      </w:r>
      <w:r w:rsidRPr="00843E23">
        <w:t>о</w:t>
      </w:r>
      <w:r w:rsidRPr="00843E23">
        <w:t xml:space="preserve">собности персонала энергообъектов.  </w:t>
      </w:r>
    </w:p>
    <w:p w:rsidR="006D4370" w:rsidRPr="00843E23" w:rsidRDefault="00A709A1" w:rsidP="00843E23">
      <w:pPr>
        <w:tabs>
          <w:tab w:val="left" w:pos="7605"/>
        </w:tabs>
        <w:jc w:val="both"/>
      </w:pPr>
      <w:r w:rsidRPr="00843E23">
        <w:t xml:space="preserve">      В программе конференции будут рассмотрены вопросы:</w:t>
      </w:r>
    </w:p>
    <w:p w:rsidR="00A709A1" w:rsidRPr="00843E23" w:rsidRDefault="00DC6BBC" w:rsidP="00843E23">
      <w:pPr>
        <w:tabs>
          <w:tab w:val="left" w:pos="7605"/>
        </w:tabs>
        <w:jc w:val="both"/>
      </w:pPr>
      <w:r w:rsidRPr="00843E23">
        <w:t xml:space="preserve">      </w:t>
      </w:r>
      <w:r w:rsidR="00A709A1" w:rsidRPr="00843E23">
        <w:t xml:space="preserve">Состояние, </w:t>
      </w:r>
      <w:r w:rsidRPr="00843E23">
        <w:t xml:space="preserve">тенденции и </w:t>
      </w:r>
      <w:r w:rsidR="00A709A1" w:rsidRPr="00843E23">
        <w:t xml:space="preserve">перспективы </w:t>
      </w:r>
      <w:r w:rsidR="00C27C4F" w:rsidRPr="00843E23">
        <w:t>обеспечения</w:t>
      </w:r>
      <w:r w:rsidR="00A709A1" w:rsidRPr="00843E23">
        <w:t xml:space="preserve"> качества человеческого капитала персонала энергетики Российской Федерации и стран СНГ;</w:t>
      </w:r>
    </w:p>
    <w:p w:rsidR="00A709A1" w:rsidRPr="00843E23" w:rsidRDefault="004B469C" w:rsidP="00843E23">
      <w:pPr>
        <w:tabs>
          <w:tab w:val="left" w:pos="7605"/>
        </w:tabs>
        <w:jc w:val="both"/>
      </w:pPr>
      <w:r w:rsidRPr="00843E23">
        <w:t xml:space="preserve">    </w:t>
      </w:r>
      <w:r w:rsidR="00A709A1" w:rsidRPr="00843E23">
        <w:t xml:space="preserve">  Опыт создания прикладных систем обеспечения надежности профессиональной детальности персонала в электроэнергетике </w:t>
      </w:r>
      <w:r w:rsidR="00EB4568" w:rsidRPr="00843E23">
        <w:t>и других отраслей народного хозяйства</w:t>
      </w:r>
      <w:r w:rsidR="00C41F6A" w:rsidRPr="00C41F6A">
        <w:t xml:space="preserve"> </w:t>
      </w:r>
      <w:r w:rsidR="00C41F6A" w:rsidRPr="00843E23">
        <w:t>России стран СНГ</w:t>
      </w:r>
      <w:r w:rsidRPr="00843E23">
        <w:t>;</w:t>
      </w:r>
    </w:p>
    <w:p w:rsidR="004B469C" w:rsidRPr="00843E23" w:rsidRDefault="004B469C" w:rsidP="00843E23">
      <w:pPr>
        <w:tabs>
          <w:tab w:val="left" w:pos="7605"/>
        </w:tabs>
        <w:jc w:val="both"/>
      </w:pPr>
      <w:r w:rsidRPr="00843E23">
        <w:t xml:space="preserve">     </w:t>
      </w:r>
      <w:r w:rsidR="00C27C4F" w:rsidRPr="00843E23">
        <w:t>М</w:t>
      </w:r>
      <w:r w:rsidRPr="00843E23">
        <w:t>енеджмент антропогенных рисков и методическое обеспечение оценки готовности персонала к выполнению профессиональной деятельности;</w:t>
      </w:r>
    </w:p>
    <w:p w:rsidR="004B469C" w:rsidRPr="00843E23" w:rsidRDefault="00DC6BBC" w:rsidP="00843E23">
      <w:pPr>
        <w:tabs>
          <w:tab w:val="left" w:pos="7605"/>
        </w:tabs>
        <w:jc w:val="both"/>
      </w:pPr>
      <w:r w:rsidRPr="00843E23">
        <w:t xml:space="preserve">      </w:t>
      </w:r>
      <w:r w:rsidR="004B469C" w:rsidRPr="00843E23">
        <w:t>Перспективные аппаратные</w:t>
      </w:r>
      <w:r w:rsidR="00C41F6A">
        <w:t xml:space="preserve"> и</w:t>
      </w:r>
      <w:r w:rsidR="004B469C" w:rsidRPr="00843E23">
        <w:t xml:space="preserve"> программные средства оценки психофизиологического состо</w:t>
      </w:r>
      <w:r w:rsidR="004B469C" w:rsidRPr="00843E23">
        <w:t>я</w:t>
      </w:r>
      <w:r w:rsidR="004B469C" w:rsidRPr="00843E23">
        <w:t>ния персонала энергетики России и стран СНГ;</w:t>
      </w:r>
    </w:p>
    <w:p w:rsidR="00DC6BBC" w:rsidRPr="00843E23" w:rsidRDefault="00DC6BBC" w:rsidP="00843E23">
      <w:pPr>
        <w:tabs>
          <w:tab w:val="left" w:pos="7605"/>
        </w:tabs>
        <w:jc w:val="both"/>
      </w:pPr>
      <w:r w:rsidRPr="00843E23">
        <w:t xml:space="preserve">       Опыт внедрения цифровых технологий контроля психофизиологической адаптации человека в России, странах СНГ и за рубежом; </w:t>
      </w:r>
    </w:p>
    <w:p w:rsidR="004B469C" w:rsidRPr="00843E23" w:rsidRDefault="004B469C" w:rsidP="00843E23">
      <w:pPr>
        <w:tabs>
          <w:tab w:val="left" w:pos="7605"/>
        </w:tabs>
        <w:jc w:val="both"/>
      </w:pPr>
      <w:r w:rsidRPr="00843E23">
        <w:t xml:space="preserve">         Средства многомерной аналитики и ведения </w:t>
      </w:r>
      <w:r w:rsidR="00EB4568" w:rsidRPr="00843E23">
        <w:t xml:space="preserve">многомерных </w:t>
      </w:r>
      <w:r w:rsidRPr="00843E23">
        <w:t>баз данных</w:t>
      </w:r>
      <w:r w:rsidR="00EB4568" w:rsidRPr="00843E23">
        <w:t>; б</w:t>
      </w:r>
      <w:r w:rsidR="00DC6BBC" w:rsidRPr="00843E23">
        <w:t>изнес аналитика больших объемов данных</w:t>
      </w:r>
      <w:r w:rsidRPr="00843E23">
        <w:t>.</w:t>
      </w:r>
    </w:p>
    <w:p w:rsidR="004B469C" w:rsidRPr="00843E23" w:rsidRDefault="004B469C" w:rsidP="00843E23">
      <w:pPr>
        <w:tabs>
          <w:tab w:val="left" w:pos="7605"/>
        </w:tabs>
        <w:jc w:val="both"/>
      </w:pPr>
      <w:r w:rsidRPr="00843E23">
        <w:t xml:space="preserve">         </w:t>
      </w:r>
      <w:r w:rsidR="00843E23" w:rsidRPr="00843E23">
        <w:t>Предполагаются выступления</w:t>
      </w:r>
      <w:r w:rsidRPr="00843E23">
        <w:t xml:space="preserve"> ведущи</w:t>
      </w:r>
      <w:r w:rsidR="00843E23" w:rsidRPr="00843E23">
        <w:t>х</w:t>
      </w:r>
      <w:r w:rsidRPr="00843E23">
        <w:t xml:space="preserve"> специалист</w:t>
      </w:r>
      <w:r w:rsidR="00843E23" w:rsidRPr="00843E23">
        <w:t>ов</w:t>
      </w:r>
      <w:r w:rsidRPr="00843E23">
        <w:t xml:space="preserve"> предприятий и организаций Минэнерго РФ и стран СНГ, Федерального медико-биологического агентства Российской Федерации, нау</w:t>
      </w:r>
      <w:r w:rsidRPr="00843E23">
        <w:t>ч</w:t>
      </w:r>
      <w:r w:rsidRPr="00843E23">
        <w:t>ных и производственных организаций страны.</w:t>
      </w:r>
      <w:r w:rsidR="00843E23" w:rsidRPr="00843E23">
        <w:t xml:space="preserve"> Возможно участие в конференции с докладом. Р</w:t>
      </w:r>
      <w:r w:rsidR="00843E23" w:rsidRPr="00843E23">
        <w:t>е</w:t>
      </w:r>
      <w:r w:rsidR="00843E23" w:rsidRPr="00843E23">
        <w:t>дактируемый сборник работ конференции будет опубликован.</w:t>
      </w:r>
    </w:p>
    <w:p w:rsidR="004B469C" w:rsidRPr="00843E23" w:rsidRDefault="004B469C" w:rsidP="00843E23">
      <w:pPr>
        <w:tabs>
          <w:tab w:val="left" w:pos="7605"/>
        </w:tabs>
        <w:jc w:val="both"/>
      </w:pPr>
      <w:r w:rsidRPr="00843E23">
        <w:t xml:space="preserve">         Стоимость участия – </w:t>
      </w:r>
      <w:r w:rsidR="00843E23" w:rsidRPr="00843E23">
        <w:t>6 тыс.руб</w:t>
      </w:r>
      <w:r w:rsidRPr="00843E23">
        <w:t>. Место проведения: г.Москва, ул. Красноказарменная, д.13, корп. «П».</w:t>
      </w:r>
      <w:r w:rsidR="00C41F6A" w:rsidRPr="00843E23">
        <w:t xml:space="preserve"> Участие конференции возможно в режиме </w:t>
      </w:r>
      <w:r w:rsidR="00C41F6A">
        <w:t>вебинара.</w:t>
      </w:r>
    </w:p>
    <w:p w:rsidR="00041E14" w:rsidRPr="00843E23" w:rsidRDefault="00041E14" w:rsidP="00843E23">
      <w:pPr>
        <w:tabs>
          <w:tab w:val="left" w:pos="7605"/>
        </w:tabs>
        <w:jc w:val="both"/>
      </w:pPr>
      <w:r w:rsidRPr="00843E23">
        <w:t xml:space="preserve">         Информационный партнер конференции: Еженедельная газета «Экономика и жизнь».</w:t>
      </w:r>
    </w:p>
    <w:p w:rsidR="00041E14" w:rsidRDefault="00041E14" w:rsidP="00843E23">
      <w:pPr>
        <w:tabs>
          <w:tab w:val="left" w:pos="7605"/>
        </w:tabs>
        <w:jc w:val="both"/>
      </w:pPr>
      <w:r w:rsidRPr="00843E23">
        <w:t xml:space="preserve">          Дополнительную информацию по участи. В семинаре Вы можете получить по контактным адресам: е-mail: </w:t>
      </w:r>
      <w:r w:rsidR="00843E23" w:rsidRPr="00843E23">
        <w:rPr>
          <w:lang w:val="en-US"/>
        </w:rPr>
        <w:t>ppp</w:t>
      </w:r>
      <w:r w:rsidRPr="00843E23">
        <w:t>@keu-ees.ru, тел.: (495) 726-51-34, доб; е-mail: kin@keu-ees.ru, тел.: (495) 726-51-34, доб.</w:t>
      </w:r>
      <w:r w:rsidR="00843E23" w:rsidRPr="00843E23">
        <w:t>212, (495) 726-51-34, доб.224</w:t>
      </w:r>
    </w:p>
    <w:p w:rsidR="00C41F6A" w:rsidRPr="00843E23" w:rsidRDefault="00C41F6A" w:rsidP="00843E23">
      <w:pPr>
        <w:tabs>
          <w:tab w:val="left" w:pos="7605"/>
        </w:tabs>
        <w:jc w:val="both"/>
      </w:pPr>
    </w:p>
    <w:p w:rsidR="00041E14" w:rsidRPr="00843E23" w:rsidRDefault="00041E14" w:rsidP="00843E23">
      <w:pPr>
        <w:tabs>
          <w:tab w:val="left" w:pos="7605"/>
        </w:tabs>
        <w:jc w:val="both"/>
      </w:pPr>
      <w:r w:rsidRPr="00843E23">
        <w:t xml:space="preserve">          Приложение: Форма заявки на участие, 1 л.</w:t>
      </w:r>
    </w:p>
    <w:p w:rsidR="00041E14" w:rsidRPr="00843E23" w:rsidRDefault="00386CF8" w:rsidP="00843E23">
      <w:pPr>
        <w:tabs>
          <w:tab w:val="left" w:pos="7605"/>
        </w:tabs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133985</wp:posOffset>
            </wp:positionV>
            <wp:extent cx="80010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1F6A" w:rsidRDefault="00041E14" w:rsidP="00843E23">
      <w:pPr>
        <w:tabs>
          <w:tab w:val="left" w:pos="7605"/>
        </w:tabs>
        <w:jc w:val="both"/>
      </w:pPr>
      <w:r w:rsidRPr="00843E23">
        <w:t xml:space="preserve">      С уважением,</w:t>
      </w:r>
    </w:p>
    <w:p w:rsidR="00041E14" w:rsidRPr="00843E23" w:rsidRDefault="00041E14" w:rsidP="00843E23">
      <w:pPr>
        <w:tabs>
          <w:tab w:val="left" w:pos="7605"/>
        </w:tabs>
        <w:jc w:val="both"/>
      </w:pPr>
      <w:r w:rsidRPr="00843E23">
        <w:t xml:space="preserve"> Генеральный директор                                                                                                С.В. Мищер</w:t>
      </w:r>
      <w:r w:rsidR="00C41F6A">
        <w:t>я</w:t>
      </w:r>
      <w:r w:rsidRPr="00843E23">
        <w:t>ков</w:t>
      </w:r>
    </w:p>
    <w:p w:rsidR="00041E14" w:rsidRPr="00843E23" w:rsidRDefault="00041E14" w:rsidP="00843E23">
      <w:pPr>
        <w:tabs>
          <w:tab w:val="left" w:pos="7605"/>
        </w:tabs>
        <w:jc w:val="both"/>
      </w:pPr>
    </w:p>
    <w:p w:rsidR="00843E23" w:rsidRPr="00843E23" w:rsidRDefault="00843E23" w:rsidP="00843E23">
      <w:pPr>
        <w:tabs>
          <w:tab w:val="left" w:pos="7605"/>
        </w:tabs>
        <w:jc w:val="both"/>
      </w:pPr>
    </w:p>
    <w:p w:rsidR="00843E23" w:rsidRPr="00843E23" w:rsidRDefault="00843E23" w:rsidP="00843E23">
      <w:pPr>
        <w:tabs>
          <w:tab w:val="left" w:pos="7605"/>
        </w:tabs>
        <w:jc w:val="both"/>
      </w:pPr>
    </w:p>
    <w:p w:rsidR="00041E14" w:rsidRPr="00843E23" w:rsidRDefault="00041E14" w:rsidP="00843E23">
      <w:pPr>
        <w:tabs>
          <w:tab w:val="left" w:pos="7605"/>
        </w:tabs>
        <w:jc w:val="both"/>
      </w:pPr>
      <w:r w:rsidRPr="00843E23">
        <w:t>Исп.</w:t>
      </w:r>
      <w:r w:rsidR="00843E23" w:rsidRPr="00843E23">
        <w:t xml:space="preserve"> Кудрявцева С.В.</w:t>
      </w:r>
    </w:p>
    <w:p w:rsidR="00C41F6A" w:rsidRDefault="00041E14" w:rsidP="00843E23">
      <w:pPr>
        <w:tabs>
          <w:tab w:val="left" w:pos="7605"/>
        </w:tabs>
        <w:jc w:val="both"/>
      </w:pPr>
      <w:r w:rsidRPr="00843E23">
        <w:rPr>
          <w:color w:val="000000"/>
        </w:rPr>
        <w:t>тел. (495) 726-51-34, доб.</w:t>
      </w:r>
      <w:r w:rsidR="00DC6BBC" w:rsidRPr="00843E23">
        <w:t xml:space="preserve"> </w:t>
      </w:r>
      <w:r w:rsidR="00843E23" w:rsidRPr="00843E23">
        <w:t>212</w:t>
      </w:r>
    </w:p>
    <w:p w:rsidR="00C41F6A" w:rsidRPr="00AD2CBB" w:rsidRDefault="00C41F6A" w:rsidP="00C41F6A">
      <w:pPr>
        <w:ind w:left="567" w:right="-39"/>
        <w:jc w:val="right"/>
        <w:rPr>
          <w:sz w:val="20"/>
          <w:szCs w:val="20"/>
        </w:rPr>
      </w:pPr>
      <w:r>
        <w:br w:type="page"/>
      </w:r>
      <w:r w:rsidRPr="00970C7E">
        <w:rPr>
          <w:sz w:val="20"/>
          <w:szCs w:val="20"/>
        </w:rPr>
        <w:lastRenderedPageBreak/>
        <w:t>Приложение 2</w:t>
      </w:r>
    </w:p>
    <w:p w:rsidR="00C41F6A" w:rsidRPr="00374A09" w:rsidRDefault="00C41F6A" w:rsidP="00C41F6A">
      <w:pPr>
        <w:ind w:left="567" w:right="-39"/>
        <w:jc w:val="right"/>
        <w:rPr>
          <w:sz w:val="20"/>
          <w:szCs w:val="20"/>
        </w:rPr>
      </w:pPr>
      <w:r w:rsidRPr="00AD2CBB">
        <w:rPr>
          <w:sz w:val="20"/>
          <w:szCs w:val="20"/>
        </w:rPr>
        <w:t xml:space="preserve">к письму </w:t>
      </w:r>
      <w:r>
        <w:rPr>
          <w:sz w:val="20"/>
          <w:szCs w:val="20"/>
        </w:rPr>
        <w:t xml:space="preserve">от </w:t>
      </w:r>
      <w:r w:rsidRPr="00374A09"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 xml:space="preserve">№ </w:t>
      </w:r>
      <w:r w:rsidRPr="00374A09">
        <w:rPr>
          <w:sz w:val="20"/>
          <w:szCs w:val="20"/>
        </w:rPr>
        <w:t>_____________</w:t>
      </w:r>
    </w:p>
    <w:p w:rsidR="00C41F6A" w:rsidRDefault="00C41F6A" w:rsidP="00C41F6A">
      <w:pPr>
        <w:ind w:left="567" w:right="-39"/>
        <w:jc w:val="right"/>
        <w:rPr>
          <w:sz w:val="20"/>
          <w:szCs w:val="20"/>
        </w:rPr>
      </w:pPr>
    </w:p>
    <w:p w:rsidR="00C41F6A" w:rsidRPr="00C96B9A" w:rsidRDefault="00C41F6A" w:rsidP="00C41F6A">
      <w:pPr>
        <w:tabs>
          <w:tab w:val="left" w:pos="180"/>
        </w:tabs>
        <w:ind w:left="567" w:right="-39"/>
        <w:jc w:val="center"/>
        <w:rPr>
          <w:sz w:val="23"/>
          <w:szCs w:val="23"/>
        </w:rPr>
      </w:pPr>
    </w:p>
    <w:p w:rsidR="00C41F6A" w:rsidRPr="00C96B9A" w:rsidRDefault="00C41F6A" w:rsidP="00C41F6A">
      <w:pPr>
        <w:tabs>
          <w:tab w:val="left" w:pos="180"/>
        </w:tabs>
        <w:ind w:left="567" w:right="-39"/>
        <w:jc w:val="center"/>
        <w:rPr>
          <w:b/>
          <w:sz w:val="23"/>
          <w:szCs w:val="23"/>
        </w:rPr>
      </w:pPr>
      <w:r w:rsidRPr="00C96B9A">
        <w:rPr>
          <w:b/>
          <w:sz w:val="23"/>
          <w:szCs w:val="23"/>
        </w:rPr>
        <w:t>ЗАЯВКА НА УЧАСТИЕ В СЕМИНАРЕ</w:t>
      </w:r>
    </w:p>
    <w:p w:rsidR="00C41F6A" w:rsidRPr="00C96B9A" w:rsidRDefault="00C41F6A" w:rsidP="00C41F6A">
      <w:pPr>
        <w:ind w:left="567" w:right="-39"/>
        <w:jc w:val="center"/>
        <w:rPr>
          <w:sz w:val="23"/>
          <w:szCs w:val="23"/>
        </w:rPr>
      </w:pPr>
    </w:p>
    <w:tbl>
      <w:tblPr>
        <w:tblW w:w="0" w:type="auto"/>
        <w:tblInd w:w="675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30"/>
        <w:gridCol w:w="18"/>
        <w:gridCol w:w="1741"/>
        <w:gridCol w:w="395"/>
        <w:gridCol w:w="204"/>
        <w:gridCol w:w="1107"/>
        <w:gridCol w:w="683"/>
        <w:gridCol w:w="374"/>
        <w:gridCol w:w="896"/>
        <w:gridCol w:w="323"/>
        <w:gridCol w:w="296"/>
        <w:gridCol w:w="500"/>
        <w:gridCol w:w="797"/>
        <w:gridCol w:w="183"/>
        <w:gridCol w:w="1410"/>
      </w:tblGrid>
      <w:tr w:rsidR="00C41F6A" w:rsidRPr="00C96B9A" w:rsidTr="00C17A0C">
        <w:trPr>
          <w:trHeight w:val="655"/>
        </w:trPr>
        <w:tc>
          <w:tcPr>
            <w:tcW w:w="9557" w:type="dxa"/>
            <w:gridSpan w:val="15"/>
            <w:shd w:val="clear" w:color="auto" w:fill="B7D1E1"/>
            <w:vAlign w:val="center"/>
          </w:tcPr>
          <w:p w:rsidR="00C41F6A" w:rsidRPr="00EF659F" w:rsidRDefault="00C41F6A" w:rsidP="00C17A0C">
            <w:pPr>
              <w:jc w:val="center"/>
              <w:rPr>
                <w:b/>
                <w:strike/>
                <w:sz w:val="23"/>
                <w:szCs w:val="23"/>
              </w:rPr>
            </w:pPr>
            <w:r>
              <w:t>"</w:t>
            </w:r>
            <w:r w:rsidRPr="00843E23">
              <w:t>Технологии, проблемы, опыт создания и внедрения систем психофизиологического обеспечения профессиональной деятельности персонала электроэнергетической отрасли государств - участников СНГ</w:t>
            </w:r>
            <w:r>
              <w:t>"</w:t>
            </w:r>
          </w:p>
        </w:tc>
      </w:tr>
      <w:tr w:rsidR="00C41F6A" w:rsidRPr="008968D9" w:rsidTr="00C17A0C">
        <w:trPr>
          <w:trHeight w:val="345"/>
        </w:trPr>
        <w:tc>
          <w:tcPr>
            <w:tcW w:w="2988" w:type="dxa"/>
            <w:gridSpan w:val="5"/>
            <w:shd w:val="clear" w:color="auto" w:fill="auto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Дата проведения:</w:t>
            </w:r>
          </w:p>
        </w:tc>
        <w:tc>
          <w:tcPr>
            <w:tcW w:w="6569" w:type="dxa"/>
            <w:gridSpan w:val="10"/>
            <w:vAlign w:val="center"/>
          </w:tcPr>
          <w:p w:rsidR="00C41F6A" w:rsidRPr="00C96B9A" w:rsidRDefault="00C41F6A" w:rsidP="00C41F6A">
            <w:pPr>
              <w:rPr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8</w:t>
            </w:r>
            <w:r w:rsidRPr="00C96B9A">
              <w:rPr>
                <w:b/>
                <w:color w:val="000000"/>
                <w:sz w:val="23"/>
                <w:szCs w:val="23"/>
              </w:rPr>
              <w:t>-</w:t>
            </w:r>
            <w:r>
              <w:rPr>
                <w:b/>
                <w:color w:val="000000"/>
                <w:sz w:val="23"/>
                <w:szCs w:val="23"/>
              </w:rPr>
              <w:t>9</w:t>
            </w:r>
            <w:r w:rsidRPr="00C96B9A">
              <w:rPr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color w:val="000000"/>
                <w:sz w:val="23"/>
                <w:szCs w:val="23"/>
              </w:rPr>
              <w:t>апреля</w:t>
            </w:r>
            <w:r w:rsidRPr="00C96B9A">
              <w:rPr>
                <w:b/>
                <w:color w:val="000000"/>
                <w:sz w:val="23"/>
                <w:szCs w:val="23"/>
              </w:rPr>
              <w:t xml:space="preserve"> 2019 г. (очно –</w:t>
            </w:r>
            <w:r>
              <w:rPr>
                <w:b/>
                <w:color w:val="000000"/>
                <w:sz w:val="23"/>
                <w:szCs w:val="23"/>
              </w:rPr>
              <w:t>9</w:t>
            </w:r>
            <w:r w:rsidRPr="00C96B9A">
              <w:rPr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color w:val="000000"/>
                <w:sz w:val="23"/>
                <w:szCs w:val="23"/>
              </w:rPr>
              <w:t>апреля</w:t>
            </w:r>
            <w:r w:rsidRPr="00C96B9A">
              <w:rPr>
                <w:b/>
                <w:color w:val="000000"/>
                <w:sz w:val="23"/>
                <w:szCs w:val="23"/>
              </w:rPr>
              <w:t xml:space="preserve"> 2019 г.)</w:t>
            </w:r>
          </w:p>
        </w:tc>
      </w:tr>
      <w:tr w:rsidR="00C41F6A" w:rsidRPr="008968D9" w:rsidTr="00C17A0C">
        <w:tc>
          <w:tcPr>
            <w:tcW w:w="2988" w:type="dxa"/>
            <w:gridSpan w:val="5"/>
            <w:tcBorders>
              <w:bottom w:val="single" w:sz="4" w:space="0" w:color="006699"/>
            </w:tcBorders>
            <w:shd w:val="clear" w:color="auto" w:fill="auto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Заказчик:</w:t>
            </w:r>
          </w:p>
        </w:tc>
        <w:tc>
          <w:tcPr>
            <w:tcW w:w="6569" w:type="dxa"/>
            <w:gridSpan w:val="10"/>
            <w:tcBorders>
              <w:bottom w:val="single" w:sz="4" w:space="0" w:color="006699"/>
            </w:tcBorders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</w:tr>
      <w:tr w:rsidR="00C41F6A" w:rsidRPr="008968D9" w:rsidTr="00C17A0C">
        <w:tc>
          <w:tcPr>
            <w:tcW w:w="9557" w:type="dxa"/>
            <w:gridSpan w:val="15"/>
            <w:shd w:val="clear" w:color="auto" w:fill="B7D1E1"/>
            <w:vAlign w:val="center"/>
          </w:tcPr>
          <w:p w:rsidR="00C41F6A" w:rsidRPr="008968D9" w:rsidRDefault="00C41F6A" w:rsidP="00C17A0C">
            <w:pPr>
              <w:rPr>
                <w:b/>
                <w:sz w:val="22"/>
                <w:szCs w:val="22"/>
              </w:rPr>
            </w:pPr>
            <w:r w:rsidRPr="008968D9">
              <w:rPr>
                <w:b/>
                <w:sz w:val="22"/>
                <w:szCs w:val="22"/>
              </w:rPr>
              <w:t>ФИО представителей Заказчика, направляемых для участия в семинаре:</w:t>
            </w:r>
          </w:p>
        </w:tc>
      </w:tr>
      <w:tr w:rsidR="00C41F6A" w:rsidRPr="008968D9" w:rsidTr="00C17A0C">
        <w:tc>
          <w:tcPr>
            <w:tcW w:w="630" w:type="dxa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54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311" w:type="dxa"/>
            <w:gridSpan w:val="2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057" w:type="dxa"/>
            <w:gridSpan w:val="2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15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480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1410" w:type="dxa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  <w:lang w:val="en-US"/>
              </w:rPr>
              <w:t>E-mail:</w:t>
            </w:r>
          </w:p>
        </w:tc>
      </w:tr>
      <w:tr w:rsidR="00C41F6A" w:rsidRPr="008968D9" w:rsidTr="00C17A0C">
        <w:tc>
          <w:tcPr>
            <w:tcW w:w="630" w:type="dxa"/>
            <w:vAlign w:val="center"/>
          </w:tcPr>
          <w:p w:rsidR="00C41F6A" w:rsidRPr="008968D9" w:rsidRDefault="00C41F6A" w:rsidP="00C41F6A">
            <w:pPr>
              <w:numPr>
                <w:ilvl w:val="0"/>
                <w:numId w:val="1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41F6A" w:rsidRPr="008968D9" w:rsidTr="00C17A0C">
        <w:tc>
          <w:tcPr>
            <w:tcW w:w="630" w:type="dxa"/>
            <w:vAlign w:val="center"/>
          </w:tcPr>
          <w:p w:rsidR="00C41F6A" w:rsidRPr="008968D9" w:rsidRDefault="00C41F6A" w:rsidP="00C41F6A">
            <w:pPr>
              <w:numPr>
                <w:ilvl w:val="0"/>
                <w:numId w:val="1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41F6A" w:rsidRPr="008968D9" w:rsidTr="00C17A0C">
        <w:tc>
          <w:tcPr>
            <w:tcW w:w="630" w:type="dxa"/>
            <w:vAlign w:val="center"/>
          </w:tcPr>
          <w:p w:rsidR="00C41F6A" w:rsidRPr="008968D9" w:rsidRDefault="00C41F6A" w:rsidP="00C41F6A">
            <w:pPr>
              <w:numPr>
                <w:ilvl w:val="0"/>
                <w:numId w:val="1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41F6A" w:rsidRPr="008968D9" w:rsidTr="00C17A0C">
        <w:tc>
          <w:tcPr>
            <w:tcW w:w="630" w:type="dxa"/>
            <w:vAlign w:val="center"/>
          </w:tcPr>
          <w:p w:rsidR="00C41F6A" w:rsidRPr="008968D9" w:rsidRDefault="00C41F6A" w:rsidP="00C41F6A">
            <w:pPr>
              <w:numPr>
                <w:ilvl w:val="0"/>
                <w:numId w:val="1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41F6A" w:rsidRPr="008968D9" w:rsidTr="00C17A0C">
        <w:tc>
          <w:tcPr>
            <w:tcW w:w="630" w:type="dxa"/>
            <w:vAlign w:val="center"/>
          </w:tcPr>
          <w:p w:rsidR="00C41F6A" w:rsidRPr="008968D9" w:rsidRDefault="00C41F6A" w:rsidP="00C41F6A">
            <w:pPr>
              <w:numPr>
                <w:ilvl w:val="0"/>
                <w:numId w:val="1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41F6A" w:rsidRPr="008968D9" w:rsidTr="00C17A0C">
        <w:tc>
          <w:tcPr>
            <w:tcW w:w="9557" w:type="dxa"/>
            <w:gridSpan w:val="15"/>
            <w:shd w:val="clear" w:color="auto" w:fill="B7D1E1"/>
            <w:vAlign w:val="center"/>
          </w:tcPr>
          <w:p w:rsidR="00C41F6A" w:rsidRPr="008968D9" w:rsidRDefault="00C41F6A" w:rsidP="00C17A0C">
            <w:pPr>
              <w:rPr>
                <w:b/>
                <w:sz w:val="22"/>
                <w:szCs w:val="22"/>
                <w:lang w:val="en-US"/>
              </w:rPr>
            </w:pPr>
            <w:r w:rsidRPr="008968D9">
              <w:rPr>
                <w:b/>
                <w:sz w:val="22"/>
                <w:szCs w:val="22"/>
              </w:rPr>
              <w:t>Контактное лицо Заказчика</w:t>
            </w:r>
          </w:p>
        </w:tc>
      </w:tr>
      <w:tr w:rsidR="00C41F6A" w:rsidRPr="008968D9" w:rsidTr="00C17A0C">
        <w:tc>
          <w:tcPr>
            <w:tcW w:w="648" w:type="dxa"/>
            <w:gridSpan w:val="2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40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790" w:type="dxa"/>
            <w:gridSpan w:val="2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93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593" w:type="dxa"/>
            <w:gridSpan w:val="3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1593" w:type="dxa"/>
            <w:gridSpan w:val="2"/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E-mail:</w:t>
            </w:r>
          </w:p>
        </w:tc>
      </w:tr>
      <w:tr w:rsidR="00C41F6A" w:rsidRPr="008968D9" w:rsidTr="00C17A0C">
        <w:tc>
          <w:tcPr>
            <w:tcW w:w="648" w:type="dxa"/>
            <w:gridSpan w:val="2"/>
            <w:tcBorders>
              <w:bottom w:val="single" w:sz="4" w:space="0" w:color="006699"/>
            </w:tcBorders>
            <w:vAlign w:val="center"/>
          </w:tcPr>
          <w:p w:rsidR="00C41F6A" w:rsidRPr="008968D9" w:rsidRDefault="00C41F6A" w:rsidP="00C17A0C">
            <w:pPr>
              <w:jc w:val="center"/>
              <w:rPr>
                <w:b/>
                <w:sz w:val="22"/>
                <w:szCs w:val="22"/>
              </w:rPr>
            </w:pPr>
            <w:r w:rsidRPr="008968D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40" w:type="dxa"/>
            <w:gridSpan w:val="3"/>
            <w:tcBorders>
              <w:bottom w:val="single" w:sz="4" w:space="0" w:color="006699"/>
            </w:tcBorders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006699"/>
            </w:tcBorders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006699"/>
            </w:tcBorders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006699"/>
            </w:tcBorders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  <w:lang w:val="en-US"/>
              </w:rPr>
            </w:pPr>
          </w:p>
        </w:tc>
      </w:tr>
      <w:tr w:rsidR="00C41F6A" w:rsidRPr="008968D9" w:rsidTr="00C17A0C">
        <w:tc>
          <w:tcPr>
            <w:tcW w:w="9557" w:type="dxa"/>
            <w:gridSpan w:val="15"/>
            <w:shd w:val="clear" w:color="auto" w:fill="B7D1E1"/>
            <w:vAlign w:val="center"/>
          </w:tcPr>
          <w:p w:rsidR="00C41F6A" w:rsidRPr="008968D9" w:rsidRDefault="00C41F6A" w:rsidP="00C17A0C">
            <w:pPr>
              <w:rPr>
                <w:b/>
                <w:sz w:val="22"/>
                <w:szCs w:val="22"/>
              </w:rPr>
            </w:pPr>
            <w:r w:rsidRPr="008968D9">
              <w:rPr>
                <w:b/>
                <w:sz w:val="22"/>
                <w:szCs w:val="22"/>
              </w:rPr>
              <w:t>Информация об уполномоченных лицах Заказчика</w:t>
            </w:r>
          </w:p>
        </w:tc>
      </w:tr>
      <w:tr w:rsidR="00C41F6A" w:rsidRPr="008968D9" w:rsidTr="00C17A0C">
        <w:tc>
          <w:tcPr>
            <w:tcW w:w="2988" w:type="dxa"/>
            <w:gridSpan w:val="5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Договор подписывает (ФИО)</w:t>
            </w:r>
          </w:p>
        </w:tc>
        <w:tc>
          <w:tcPr>
            <w:tcW w:w="6569" w:type="dxa"/>
            <w:gridSpan w:val="10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</w:tr>
      <w:tr w:rsidR="00C41F6A" w:rsidRPr="008968D9" w:rsidTr="00C17A0C">
        <w:tc>
          <w:tcPr>
            <w:tcW w:w="2988" w:type="dxa"/>
            <w:gridSpan w:val="5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Должность</w:t>
            </w:r>
          </w:p>
        </w:tc>
        <w:tc>
          <w:tcPr>
            <w:tcW w:w="6569" w:type="dxa"/>
            <w:gridSpan w:val="10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</w:tr>
      <w:tr w:rsidR="00C41F6A" w:rsidRPr="008968D9" w:rsidTr="00C17A0C">
        <w:tc>
          <w:tcPr>
            <w:tcW w:w="2988" w:type="dxa"/>
            <w:gridSpan w:val="5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6569" w:type="dxa"/>
            <w:gridSpan w:val="10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</w:tr>
      <w:tr w:rsidR="00C41F6A" w:rsidRPr="008968D9" w:rsidTr="00C17A0C">
        <w:tc>
          <w:tcPr>
            <w:tcW w:w="2988" w:type="dxa"/>
            <w:gridSpan w:val="5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Грузоотправитель и его а</w:t>
            </w:r>
            <w:r w:rsidRPr="008968D9">
              <w:rPr>
                <w:sz w:val="22"/>
                <w:szCs w:val="22"/>
              </w:rPr>
              <w:t>д</w:t>
            </w:r>
            <w:r w:rsidRPr="008968D9">
              <w:rPr>
                <w:sz w:val="22"/>
                <w:szCs w:val="22"/>
              </w:rPr>
              <w:t>рес:</w:t>
            </w:r>
          </w:p>
        </w:tc>
        <w:tc>
          <w:tcPr>
            <w:tcW w:w="6569" w:type="dxa"/>
            <w:gridSpan w:val="10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</w:tr>
      <w:tr w:rsidR="00C41F6A" w:rsidRPr="008968D9" w:rsidTr="00C17A0C">
        <w:tc>
          <w:tcPr>
            <w:tcW w:w="2988" w:type="dxa"/>
            <w:gridSpan w:val="5"/>
            <w:tcBorders>
              <w:bottom w:val="single" w:sz="4" w:space="0" w:color="006699"/>
            </w:tcBorders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Комментарии по документ</w:t>
            </w:r>
            <w:r w:rsidRPr="008968D9">
              <w:rPr>
                <w:sz w:val="22"/>
                <w:szCs w:val="22"/>
              </w:rPr>
              <w:t>о</w:t>
            </w:r>
            <w:r w:rsidRPr="008968D9">
              <w:rPr>
                <w:sz w:val="22"/>
                <w:szCs w:val="22"/>
              </w:rPr>
              <w:t>обороту:</w:t>
            </w:r>
          </w:p>
        </w:tc>
        <w:tc>
          <w:tcPr>
            <w:tcW w:w="6569" w:type="dxa"/>
            <w:gridSpan w:val="10"/>
            <w:tcBorders>
              <w:bottom w:val="single" w:sz="4" w:space="0" w:color="006699"/>
            </w:tcBorders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</w:tr>
      <w:tr w:rsidR="00C41F6A" w:rsidRPr="008968D9" w:rsidTr="00C17A0C">
        <w:tc>
          <w:tcPr>
            <w:tcW w:w="9557" w:type="dxa"/>
            <w:gridSpan w:val="15"/>
            <w:shd w:val="clear" w:color="auto" w:fill="B7D1E1"/>
            <w:vAlign w:val="center"/>
          </w:tcPr>
          <w:p w:rsidR="00C41F6A" w:rsidRPr="008968D9" w:rsidRDefault="00C41F6A" w:rsidP="00C17A0C">
            <w:pPr>
              <w:rPr>
                <w:b/>
                <w:sz w:val="22"/>
                <w:szCs w:val="22"/>
              </w:rPr>
            </w:pPr>
            <w:r w:rsidRPr="008968D9">
              <w:rPr>
                <w:b/>
                <w:sz w:val="22"/>
                <w:szCs w:val="22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C41F6A" w:rsidRPr="008968D9" w:rsidTr="00C17A0C">
        <w:tc>
          <w:tcPr>
            <w:tcW w:w="2389" w:type="dxa"/>
            <w:gridSpan w:val="3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3659" w:type="dxa"/>
            <w:gridSpan w:val="6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БИК:</w:t>
            </w:r>
          </w:p>
        </w:tc>
        <w:tc>
          <w:tcPr>
            <w:tcW w:w="2390" w:type="dxa"/>
            <w:gridSpan w:val="3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</w:tr>
      <w:tr w:rsidR="00C41F6A" w:rsidRPr="008968D9" w:rsidTr="00C17A0C">
        <w:tc>
          <w:tcPr>
            <w:tcW w:w="2389" w:type="dxa"/>
            <w:gridSpan w:val="3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3659" w:type="dxa"/>
            <w:gridSpan w:val="6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ИНН:</w:t>
            </w:r>
          </w:p>
        </w:tc>
        <w:tc>
          <w:tcPr>
            <w:tcW w:w="2390" w:type="dxa"/>
            <w:gridSpan w:val="3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</w:tr>
      <w:tr w:rsidR="00C41F6A" w:rsidRPr="008968D9" w:rsidTr="00C17A0C">
        <w:tc>
          <w:tcPr>
            <w:tcW w:w="2389" w:type="dxa"/>
            <w:gridSpan w:val="3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659" w:type="dxa"/>
            <w:gridSpan w:val="6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КПП:</w:t>
            </w:r>
          </w:p>
        </w:tc>
        <w:tc>
          <w:tcPr>
            <w:tcW w:w="2390" w:type="dxa"/>
            <w:gridSpan w:val="3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</w:tr>
      <w:tr w:rsidR="00C41F6A" w:rsidRPr="008968D9" w:rsidTr="00C17A0C">
        <w:tc>
          <w:tcPr>
            <w:tcW w:w="2389" w:type="dxa"/>
            <w:gridSpan w:val="3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Кор. счет</w:t>
            </w:r>
          </w:p>
        </w:tc>
        <w:tc>
          <w:tcPr>
            <w:tcW w:w="3659" w:type="dxa"/>
            <w:gridSpan w:val="6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ОКПО:</w:t>
            </w:r>
          </w:p>
        </w:tc>
        <w:tc>
          <w:tcPr>
            <w:tcW w:w="2390" w:type="dxa"/>
            <w:gridSpan w:val="3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</w:tr>
      <w:tr w:rsidR="00C41F6A" w:rsidRPr="008968D9" w:rsidTr="00C17A0C">
        <w:tc>
          <w:tcPr>
            <w:tcW w:w="2389" w:type="dxa"/>
            <w:gridSpan w:val="3"/>
            <w:vMerge w:val="restart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 (наименование ба</w:t>
            </w:r>
            <w:r w:rsidRPr="008968D9">
              <w:rPr>
                <w:sz w:val="22"/>
                <w:szCs w:val="22"/>
              </w:rPr>
              <w:t>н</w:t>
            </w:r>
            <w:r w:rsidRPr="008968D9">
              <w:rPr>
                <w:sz w:val="22"/>
                <w:szCs w:val="22"/>
              </w:rPr>
              <w:t>ка)</w:t>
            </w:r>
          </w:p>
        </w:tc>
        <w:tc>
          <w:tcPr>
            <w:tcW w:w="3659" w:type="dxa"/>
            <w:gridSpan w:val="6"/>
            <w:vMerge w:val="restart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ОГРН:</w:t>
            </w:r>
          </w:p>
        </w:tc>
        <w:tc>
          <w:tcPr>
            <w:tcW w:w="2390" w:type="dxa"/>
            <w:gridSpan w:val="3"/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</w:tr>
      <w:tr w:rsidR="00C41F6A" w:rsidRPr="008968D9" w:rsidTr="00C17A0C">
        <w:tc>
          <w:tcPr>
            <w:tcW w:w="238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  <w:tc>
          <w:tcPr>
            <w:tcW w:w="3659" w:type="dxa"/>
            <w:gridSpan w:val="6"/>
            <w:vMerge/>
            <w:tcBorders>
              <w:bottom w:val="single" w:sz="4" w:space="0" w:color="006699"/>
            </w:tcBorders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bottom w:val="single" w:sz="4" w:space="0" w:color="006699"/>
            </w:tcBorders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ОКВЭД:</w:t>
            </w:r>
          </w:p>
        </w:tc>
        <w:tc>
          <w:tcPr>
            <w:tcW w:w="2390" w:type="dxa"/>
            <w:gridSpan w:val="3"/>
            <w:tcBorders>
              <w:bottom w:val="single" w:sz="4" w:space="0" w:color="006699"/>
            </w:tcBorders>
            <w:vAlign w:val="center"/>
          </w:tcPr>
          <w:p w:rsidR="00C41F6A" w:rsidRPr="008968D9" w:rsidRDefault="00C41F6A" w:rsidP="00C17A0C">
            <w:pPr>
              <w:rPr>
                <w:sz w:val="22"/>
                <w:szCs w:val="22"/>
              </w:rPr>
            </w:pPr>
          </w:p>
        </w:tc>
      </w:tr>
    </w:tbl>
    <w:p w:rsidR="00C41F6A" w:rsidRPr="00C96B9A" w:rsidRDefault="00C41F6A" w:rsidP="00C41F6A">
      <w:pPr>
        <w:ind w:left="567" w:right="278"/>
        <w:jc w:val="both"/>
        <w:rPr>
          <w:sz w:val="23"/>
          <w:szCs w:val="23"/>
        </w:rPr>
      </w:pPr>
    </w:p>
    <w:p w:rsidR="00C41F6A" w:rsidRPr="00C96B9A" w:rsidRDefault="00C41F6A" w:rsidP="00C41F6A">
      <w:pPr>
        <w:ind w:left="567" w:right="278"/>
        <w:jc w:val="both"/>
        <w:rPr>
          <w:sz w:val="23"/>
          <w:szCs w:val="23"/>
        </w:rPr>
      </w:pPr>
    </w:p>
    <w:p w:rsidR="00C41F6A" w:rsidRPr="00C96B9A" w:rsidRDefault="00C41F6A" w:rsidP="00C41F6A">
      <w:pPr>
        <w:ind w:left="567" w:right="278"/>
        <w:jc w:val="both"/>
        <w:rPr>
          <w:sz w:val="23"/>
          <w:szCs w:val="23"/>
        </w:rPr>
      </w:pPr>
    </w:p>
    <w:p w:rsidR="00C41F6A" w:rsidRPr="0060076E" w:rsidRDefault="00C41F6A" w:rsidP="00C41F6A">
      <w:pPr>
        <w:spacing w:line="276" w:lineRule="auto"/>
        <w:ind w:left="567"/>
        <w:rPr>
          <w:color w:val="000000" w:themeColor="text1"/>
          <w:sz w:val="23"/>
          <w:szCs w:val="23"/>
          <w:u w:val="single"/>
        </w:rPr>
      </w:pPr>
      <w:r w:rsidRPr="0060076E">
        <w:rPr>
          <w:color w:val="000000" w:themeColor="text1"/>
          <w:sz w:val="23"/>
          <w:szCs w:val="23"/>
          <w:u w:val="single"/>
        </w:rPr>
        <w:t>НП «КОНЦ ЕЭС», Управление ПЭП и ПТП: 8-495-726-51-37</w:t>
      </w:r>
    </w:p>
    <w:p w:rsidR="00C41F6A" w:rsidRPr="00C96B9A" w:rsidRDefault="00C41F6A" w:rsidP="00C41F6A">
      <w:pPr>
        <w:spacing w:line="276" w:lineRule="auto"/>
        <w:ind w:left="567"/>
        <w:rPr>
          <w:sz w:val="23"/>
          <w:szCs w:val="23"/>
        </w:rPr>
      </w:pPr>
      <w:r w:rsidRPr="00C96B9A">
        <w:rPr>
          <w:sz w:val="23"/>
          <w:szCs w:val="23"/>
        </w:rPr>
        <w:t xml:space="preserve">Короткова Ю.А. </w:t>
      </w:r>
      <w:r>
        <w:rPr>
          <w:sz w:val="23"/>
          <w:szCs w:val="23"/>
        </w:rPr>
        <w:t>–</w:t>
      </w:r>
      <w:r w:rsidRPr="00C96B9A">
        <w:rPr>
          <w:sz w:val="23"/>
          <w:szCs w:val="23"/>
        </w:rPr>
        <w:t xml:space="preserve"> </w:t>
      </w:r>
      <w:hyperlink r:id="rId7" w:history="1">
        <w:r w:rsidRPr="00C96B9A">
          <w:rPr>
            <w:rStyle w:val="a3"/>
            <w:sz w:val="23"/>
            <w:szCs w:val="23"/>
            <w:lang w:val="en-US"/>
          </w:rPr>
          <w:t>kua</w:t>
        </w:r>
        <w:r w:rsidRPr="00C96B9A">
          <w:rPr>
            <w:rStyle w:val="a3"/>
            <w:sz w:val="23"/>
            <w:szCs w:val="23"/>
          </w:rPr>
          <w:t>@</w:t>
        </w:r>
        <w:r w:rsidRPr="00C96B9A">
          <w:rPr>
            <w:rStyle w:val="a3"/>
            <w:sz w:val="23"/>
            <w:szCs w:val="23"/>
            <w:lang w:val="en-US"/>
          </w:rPr>
          <w:t>keu</w:t>
        </w:r>
        <w:r w:rsidRPr="00C96B9A">
          <w:rPr>
            <w:rStyle w:val="a3"/>
            <w:sz w:val="23"/>
            <w:szCs w:val="23"/>
          </w:rPr>
          <w:t>-</w:t>
        </w:r>
        <w:r w:rsidRPr="00C96B9A">
          <w:rPr>
            <w:rStyle w:val="a3"/>
            <w:sz w:val="23"/>
            <w:szCs w:val="23"/>
            <w:lang w:val="en-US"/>
          </w:rPr>
          <w:t>ees</w:t>
        </w:r>
        <w:r w:rsidRPr="00C96B9A">
          <w:rPr>
            <w:rStyle w:val="a3"/>
            <w:sz w:val="23"/>
            <w:szCs w:val="23"/>
          </w:rPr>
          <w:t>.</w:t>
        </w:r>
        <w:r w:rsidRPr="00C96B9A">
          <w:rPr>
            <w:rStyle w:val="a3"/>
            <w:sz w:val="23"/>
            <w:szCs w:val="23"/>
            <w:lang w:val="en-US"/>
          </w:rPr>
          <w:t>ru</w:t>
        </w:r>
      </w:hyperlink>
    </w:p>
    <w:p w:rsidR="00C41F6A" w:rsidRDefault="00C41F6A" w:rsidP="00C41F6A">
      <w:pPr>
        <w:spacing w:line="276" w:lineRule="auto"/>
        <w:ind w:left="567"/>
        <w:rPr>
          <w:sz w:val="23"/>
          <w:szCs w:val="23"/>
        </w:rPr>
      </w:pPr>
      <w:r>
        <w:rPr>
          <w:sz w:val="23"/>
          <w:szCs w:val="23"/>
        </w:rPr>
        <w:t>Кудрявцева С.В.</w:t>
      </w:r>
      <w:r w:rsidRPr="00C41F6A">
        <w:t xml:space="preserve"> - </w:t>
      </w:r>
      <w:r>
        <w:rPr>
          <w:lang w:val="en-US"/>
        </w:rPr>
        <w:t>sv</w:t>
      </w:r>
      <w:r w:rsidRPr="00843E23">
        <w:t>k@keu-ees.ru</w:t>
      </w:r>
    </w:p>
    <w:p w:rsidR="006D4370" w:rsidRPr="00843E23" w:rsidRDefault="006D4370" w:rsidP="00843E23">
      <w:pPr>
        <w:tabs>
          <w:tab w:val="left" w:pos="7605"/>
        </w:tabs>
        <w:jc w:val="both"/>
      </w:pPr>
    </w:p>
    <w:sectPr w:rsidR="006D4370" w:rsidRPr="00843E23" w:rsidSect="00C41F6A">
      <w:pgSz w:w="11906" w:h="16838"/>
      <w:pgMar w:top="360" w:right="424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803B45"/>
    <w:rsid w:val="00004CBE"/>
    <w:rsid w:val="0002452E"/>
    <w:rsid w:val="000248DD"/>
    <w:rsid w:val="00025918"/>
    <w:rsid w:val="0002684A"/>
    <w:rsid w:val="0002767B"/>
    <w:rsid w:val="000320E4"/>
    <w:rsid w:val="0003282B"/>
    <w:rsid w:val="00034782"/>
    <w:rsid w:val="000357CC"/>
    <w:rsid w:val="000377DC"/>
    <w:rsid w:val="00041E14"/>
    <w:rsid w:val="00046B66"/>
    <w:rsid w:val="00053E26"/>
    <w:rsid w:val="00055696"/>
    <w:rsid w:val="00060028"/>
    <w:rsid w:val="00060493"/>
    <w:rsid w:val="00060A21"/>
    <w:rsid w:val="000634CB"/>
    <w:rsid w:val="00066AE1"/>
    <w:rsid w:val="000706B0"/>
    <w:rsid w:val="0007270C"/>
    <w:rsid w:val="00073C36"/>
    <w:rsid w:val="00076F6F"/>
    <w:rsid w:val="0007750C"/>
    <w:rsid w:val="000807E1"/>
    <w:rsid w:val="00080CBE"/>
    <w:rsid w:val="00080E3E"/>
    <w:rsid w:val="000856BA"/>
    <w:rsid w:val="000903E6"/>
    <w:rsid w:val="00095ACC"/>
    <w:rsid w:val="000A1FF4"/>
    <w:rsid w:val="000A2D1E"/>
    <w:rsid w:val="000A56DD"/>
    <w:rsid w:val="000B0905"/>
    <w:rsid w:val="000B6A87"/>
    <w:rsid w:val="000C3AA5"/>
    <w:rsid w:val="000D63B5"/>
    <w:rsid w:val="000D6DE3"/>
    <w:rsid w:val="000D75FA"/>
    <w:rsid w:val="000E07DD"/>
    <w:rsid w:val="000E09F6"/>
    <w:rsid w:val="000E290A"/>
    <w:rsid w:val="000F09B9"/>
    <w:rsid w:val="000F6A6C"/>
    <w:rsid w:val="00100F7D"/>
    <w:rsid w:val="00101AF4"/>
    <w:rsid w:val="00106CB0"/>
    <w:rsid w:val="00117682"/>
    <w:rsid w:val="0012438B"/>
    <w:rsid w:val="001273F6"/>
    <w:rsid w:val="0013194D"/>
    <w:rsid w:val="0013261D"/>
    <w:rsid w:val="00136256"/>
    <w:rsid w:val="001373FF"/>
    <w:rsid w:val="0014266C"/>
    <w:rsid w:val="001429B4"/>
    <w:rsid w:val="00143097"/>
    <w:rsid w:val="00146366"/>
    <w:rsid w:val="00146FBA"/>
    <w:rsid w:val="001508F5"/>
    <w:rsid w:val="00151D4E"/>
    <w:rsid w:val="00152860"/>
    <w:rsid w:val="00156195"/>
    <w:rsid w:val="001626CA"/>
    <w:rsid w:val="001626F9"/>
    <w:rsid w:val="00163C92"/>
    <w:rsid w:val="001644E6"/>
    <w:rsid w:val="001658F2"/>
    <w:rsid w:val="00166D5D"/>
    <w:rsid w:val="00172F5E"/>
    <w:rsid w:val="001817E1"/>
    <w:rsid w:val="001825E8"/>
    <w:rsid w:val="0018347B"/>
    <w:rsid w:val="00184819"/>
    <w:rsid w:val="00184BDD"/>
    <w:rsid w:val="001863FF"/>
    <w:rsid w:val="0018675A"/>
    <w:rsid w:val="00190A97"/>
    <w:rsid w:val="00193094"/>
    <w:rsid w:val="0019370E"/>
    <w:rsid w:val="00193E52"/>
    <w:rsid w:val="00194221"/>
    <w:rsid w:val="00194BC1"/>
    <w:rsid w:val="001A14CF"/>
    <w:rsid w:val="001A54B4"/>
    <w:rsid w:val="001A69F0"/>
    <w:rsid w:val="001B1B65"/>
    <w:rsid w:val="001B6434"/>
    <w:rsid w:val="001C1BB0"/>
    <w:rsid w:val="001C4C47"/>
    <w:rsid w:val="001C743B"/>
    <w:rsid w:val="001D625B"/>
    <w:rsid w:val="001E087B"/>
    <w:rsid w:val="001F0A1D"/>
    <w:rsid w:val="001F187E"/>
    <w:rsid w:val="001F2633"/>
    <w:rsid w:val="001F3645"/>
    <w:rsid w:val="001F390E"/>
    <w:rsid w:val="001F6645"/>
    <w:rsid w:val="00200212"/>
    <w:rsid w:val="00200D2C"/>
    <w:rsid w:val="00200E45"/>
    <w:rsid w:val="00205F78"/>
    <w:rsid w:val="0020761F"/>
    <w:rsid w:val="0020794B"/>
    <w:rsid w:val="00211CD4"/>
    <w:rsid w:val="00214DFE"/>
    <w:rsid w:val="002163D3"/>
    <w:rsid w:val="00220C76"/>
    <w:rsid w:val="0022466D"/>
    <w:rsid w:val="0022469A"/>
    <w:rsid w:val="00230C6E"/>
    <w:rsid w:val="0023215B"/>
    <w:rsid w:val="00232A44"/>
    <w:rsid w:val="002342E4"/>
    <w:rsid w:val="002351A2"/>
    <w:rsid w:val="002351B0"/>
    <w:rsid w:val="00235614"/>
    <w:rsid w:val="00235C5D"/>
    <w:rsid w:val="00242692"/>
    <w:rsid w:val="00247F48"/>
    <w:rsid w:val="00252A57"/>
    <w:rsid w:val="002544AC"/>
    <w:rsid w:val="002546B6"/>
    <w:rsid w:val="00262132"/>
    <w:rsid w:val="00264F50"/>
    <w:rsid w:val="00266B7B"/>
    <w:rsid w:val="00272944"/>
    <w:rsid w:val="00272BA2"/>
    <w:rsid w:val="002734A6"/>
    <w:rsid w:val="002772A5"/>
    <w:rsid w:val="0027761C"/>
    <w:rsid w:val="0028466B"/>
    <w:rsid w:val="00290D16"/>
    <w:rsid w:val="002932EC"/>
    <w:rsid w:val="002935EB"/>
    <w:rsid w:val="00294DDB"/>
    <w:rsid w:val="00295C50"/>
    <w:rsid w:val="00297B94"/>
    <w:rsid w:val="002A0D96"/>
    <w:rsid w:val="002A659D"/>
    <w:rsid w:val="002A6FF3"/>
    <w:rsid w:val="002B05CB"/>
    <w:rsid w:val="002B1D94"/>
    <w:rsid w:val="002B2BC1"/>
    <w:rsid w:val="002B6B6F"/>
    <w:rsid w:val="002C0E67"/>
    <w:rsid w:val="002C1FDE"/>
    <w:rsid w:val="002C586E"/>
    <w:rsid w:val="002C7B91"/>
    <w:rsid w:val="002D2595"/>
    <w:rsid w:val="002D6E82"/>
    <w:rsid w:val="002E1F0F"/>
    <w:rsid w:val="002E2272"/>
    <w:rsid w:val="002E3998"/>
    <w:rsid w:val="002E3FDD"/>
    <w:rsid w:val="002F255A"/>
    <w:rsid w:val="002F376F"/>
    <w:rsid w:val="002F7D45"/>
    <w:rsid w:val="003001B9"/>
    <w:rsid w:val="00313AE2"/>
    <w:rsid w:val="0031471E"/>
    <w:rsid w:val="003158AE"/>
    <w:rsid w:val="0031596F"/>
    <w:rsid w:val="00317DC7"/>
    <w:rsid w:val="0032094A"/>
    <w:rsid w:val="00321909"/>
    <w:rsid w:val="00322C08"/>
    <w:rsid w:val="0032499C"/>
    <w:rsid w:val="003266CB"/>
    <w:rsid w:val="0032681B"/>
    <w:rsid w:val="00330673"/>
    <w:rsid w:val="00330EC6"/>
    <w:rsid w:val="00342332"/>
    <w:rsid w:val="00345173"/>
    <w:rsid w:val="0035001A"/>
    <w:rsid w:val="00354101"/>
    <w:rsid w:val="0036064B"/>
    <w:rsid w:val="0036267F"/>
    <w:rsid w:val="00363A43"/>
    <w:rsid w:val="00365C48"/>
    <w:rsid w:val="00370A48"/>
    <w:rsid w:val="00371671"/>
    <w:rsid w:val="00373B3F"/>
    <w:rsid w:val="00377174"/>
    <w:rsid w:val="00377691"/>
    <w:rsid w:val="00383359"/>
    <w:rsid w:val="00386CF8"/>
    <w:rsid w:val="0038744E"/>
    <w:rsid w:val="00396899"/>
    <w:rsid w:val="003A1DE2"/>
    <w:rsid w:val="003A7010"/>
    <w:rsid w:val="003B6DE3"/>
    <w:rsid w:val="003B718D"/>
    <w:rsid w:val="003C04CE"/>
    <w:rsid w:val="003C4C61"/>
    <w:rsid w:val="003C545D"/>
    <w:rsid w:val="003C63DE"/>
    <w:rsid w:val="003C7652"/>
    <w:rsid w:val="003D3D1C"/>
    <w:rsid w:val="003D660D"/>
    <w:rsid w:val="003D6EBD"/>
    <w:rsid w:val="003D71AE"/>
    <w:rsid w:val="003E35C5"/>
    <w:rsid w:val="003E4EEA"/>
    <w:rsid w:val="003E5137"/>
    <w:rsid w:val="003F01CF"/>
    <w:rsid w:val="003F1AC2"/>
    <w:rsid w:val="003F2E0A"/>
    <w:rsid w:val="003F3161"/>
    <w:rsid w:val="003F3D04"/>
    <w:rsid w:val="003F4156"/>
    <w:rsid w:val="003F436E"/>
    <w:rsid w:val="003F4A61"/>
    <w:rsid w:val="003F5899"/>
    <w:rsid w:val="00416268"/>
    <w:rsid w:val="00420C1A"/>
    <w:rsid w:val="0042145F"/>
    <w:rsid w:val="00421BED"/>
    <w:rsid w:val="00424E24"/>
    <w:rsid w:val="00425936"/>
    <w:rsid w:val="004278F5"/>
    <w:rsid w:val="00433329"/>
    <w:rsid w:val="00435852"/>
    <w:rsid w:val="00443F84"/>
    <w:rsid w:val="00445F9D"/>
    <w:rsid w:val="004510A6"/>
    <w:rsid w:val="00452F13"/>
    <w:rsid w:val="004548C3"/>
    <w:rsid w:val="0046013B"/>
    <w:rsid w:val="00461EC0"/>
    <w:rsid w:val="0046464D"/>
    <w:rsid w:val="00471D16"/>
    <w:rsid w:val="00482D61"/>
    <w:rsid w:val="00486F00"/>
    <w:rsid w:val="00492B49"/>
    <w:rsid w:val="004972DA"/>
    <w:rsid w:val="004A6694"/>
    <w:rsid w:val="004A77D6"/>
    <w:rsid w:val="004B469C"/>
    <w:rsid w:val="004C1D4A"/>
    <w:rsid w:val="004C2C79"/>
    <w:rsid w:val="004C6359"/>
    <w:rsid w:val="004D2C39"/>
    <w:rsid w:val="004D4D43"/>
    <w:rsid w:val="004D5116"/>
    <w:rsid w:val="004D7706"/>
    <w:rsid w:val="004E24F4"/>
    <w:rsid w:val="004E3630"/>
    <w:rsid w:val="004F147A"/>
    <w:rsid w:val="004F51DD"/>
    <w:rsid w:val="00500369"/>
    <w:rsid w:val="00501576"/>
    <w:rsid w:val="00501B28"/>
    <w:rsid w:val="00502DD1"/>
    <w:rsid w:val="00505C4C"/>
    <w:rsid w:val="005066A2"/>
    <w:rsid w:val="00506C96"/>
    <w:rsid w:val="005112FA"/>
    <w:rsid w:val="005156E4"/>
    <w:rsid w:val="00517AC0"/>
    <w:rsid w:val="00521896"/>
    <w:rsid w:val="00525BFE"/>
    <w:rsid w:val="00527279"/>
    <w:rsid w:val="00532F37"/>
    <w:rsid w:val="005350C5"/>
    <w:rsid w:val="00536DD4"/>
    <w:rsid w:val="005376CF"/>
    <w:rsid w:val="00550460"/>
    <w:rsid w:val="005505D1"/>
    <w:rsid w:val="00554BFF"/>
    <w:rsid w:val="0055773E"/>
    <w:rsid w:val="00560092"/>
    <w:rsid w:val="00562F32"/>
    <w:rsid w:val="005663EB"/>
    <w:rsid w:val="00573C4F"/>
    <w:rsid w:val="00574A1C"/>
    <w:rsid w:val="005832FF"/>
    <w:rsid w:val="00583A47"/>
    <w:rsid w:val="005848A0"/>
    <w:rsid w:val="00584B4F"/>
    <w:rsid w:val="00596E2B"/>
    <w:rsid w:val="005A37D3"/>
    <w:rsid w:val="005A6EB6"/>
    <w:rsid w:val="005B202B"/>
    <w:rsid w:val="005B2BB1"/>
    <w:rsid w:val="005B518E"/>
    <w:rsid w:val="005B62B2"/>
    <w:rsid w:val="005B6C2E"/>
    <w:rsid w:val="005C09CA"/>
    <w:rsid w:val="005C613D"/>
    <w:rsid w:val="005D0402"/>
    <w:rsid w:val="005D6A23"/>
    <w:rsid w:val="005E037E"/>
    <w:rsid w:val="005E292D"/>
    <w:rsid w:val="005F4C7C"/>
    <w:rsid w:val="005F4E13"/>
    <w:rsid w:val="005F5164"/>
    <w:rsid w:val="00600C9D"/>
    <w:rsid w:val="00603F97"/>
    <w:rsid w:val="0060610F"/>
    <w:rsid w:val="00612813"/>
    <w:rsid w:val="0061330E"/>
    <w:rsid w:val="00617A94"/>
    <w:rsid w:val="00617C19"/>
    <w:rsid w:val="00621B6B"/>
    <w:rsid w:val="006240AA"/>
    <w:rsid w:val="0062495A"/>
    <w:rsid w:val="00625F3D"/>
    <w:rsid w:val="00630DE8"/>
    <w:rsid w:val="00631E40"/>
    <w:rsid w:val="006418B7"/>
    <w:rsid w:val="00643BE3"/>
    <w:rsid w:val="00645548"/>
    <w:rsid w:val="00647337"/>
    <w:rsid w:val="00650476"/>
    <w:rsid w:val="006534E7"/>
    <w:rsid w:val="00654258"/>
    <w:rsid w:val="00660883"/>
    <w:rsid w:val="00664993"/>
    <w:rsid w:val="006662F4"/>
    <w:rsid w:val="00671A18"/>
    <w:rsid w:val="00674A7D"/>
    <w:rsid w:val="00675648"/>
    <w:rsid w:val="0067696E"/>
    <w:rsid w:val="00683097"/>
    <w:rsid w:val="00691539"/>
    <w:rsid w:val="00691AF5"/>
    <w:rsid w:val="0069246E"/>
    <w:rsid w:val="006924E1"/>
    <w:rsid w:val="00695B01"/>
    <w:rsid w:val="0069681E"/>
    <w:rsid w:val="00697885"/>
    <w:rsid w:val="006A3EFA"/>
    <w:rsid w:val="006A430D"/>
    <w:rsid w:val="006A4A32"/>
    <w:rsid w:val="006A51C9"/>
    <w:rsid w:val="006A5DB0"/>
    <w:rsid w:val="006B0063"/>
    <w:rsid w:val="006B16E4"/>
    <w:rsid w:val="006B2086"/>
    <w:rsid w:val="006B38B1"/>
    <w:rsid w:val="006B3F00"/>
    <w:rsid w:val="006B760F"/>
    <w:rsid w:val="006B796B"/>
    <w:rsid w:val="006C08EE"/>
    <w:rsid w:val="006C0FC2"/>
    <w:rsid w:val="006C5049"/>
    <w:rsid w:val="006C5916"/>
    <w:rsid w:val="006D0D86"/>
    <w:rsid w:val="006D4370"/>
    <w:rsid w:val="006D4AA6"/>
    <w:rsid w:val="006E163D"/>
    <w:rsid w:val="006E2B06"/>
    <w:rsid w:val="006E2F2E"/>
    <w:rsid w:val="006E338D"/>
    <w:rsid w:val="006E5881"/>
    <w:rsid w:val="006F09F2"/>
    <w:rsid w:val="006F0FF9"/>
    <w:rsid w:val="006F174B"/>
    <w:rsid w:val="006F1C9B"/>
    <w:rsid w:val="006F58DB"/>
    <w:rsid w:val="0070021D"/>
    <w:rsid w:val="00701092"/>
    <w:rsid w:val="007017AA"/>
    <w:rsid w:val="007024A7"/>
    <w:rsid w:val="007047D5"/>
    <w:rsid w:val="00704F22"/>
    <w:rsid w:val="00712F74"/>
    <w:rsid w:val="00724FAE"/>
    <w:rsid w:val="007335D2"/>
    <w:rsid w:val="007335FA"/>
    <w:rsid w:val="00735D89"/>
    <w:rsid w:val="00736F3E"/>
    <w:rsid w:val="007374A6"/>
    <w:rsid w:val="00737FD1"/>
    <w:rsid w:val="007418C4"/>
    <w:rsid w:val="00750FD6"/>
    <w:rsid w:val="00753637"/>
    <w:rsid w:val="00756FE2"/>
    <w:rsid w:val="00760F14"/>
    <w:rsid w:val="00770398"/>
    <w:rsid w:val="00776973"/>
    <w:rsid w:val="0078059E"/>
    <w:rsid w:val="00781617"/>
    <w:rsid w:val="007829BE"/>
    <w:rsid w:val="007833CE"/>
    <w:rsid w:val="0078350D"/>
    <w:rsid w:val="0078424E"/>
    <w:rsid w:val="007878B4"/>
    <w:rsid w:val="00787975"/>
    <w:rsid w:val="00791308"/>
    <w:rsid w:val="00792808"/>
    <w:rsid w:val="00794B1B"/>
    <w:rsid w:val="00795863"/>
    <w:rsid w:val="00795EDF"/>
    <w:rsid w:val="007A00E2"/>
    <w:rsid w:val="007A0340"/>
    <w:rsid w:val="007A03B2"/>
    <w:rsid w:val="007A4DF3"/>
    <w:rsid w:val="007A50B1"/>
    <w:rsid w:val="007A5D3D"/>
    <w:rsid w:val="007A66B9"/>
    <w:rsid w:val="007B05C8"/>
    <w:rsid w:val="007B1B61"/>
    <w:rsid w:val="007B57E5"/>
    <w:rsid w:val="007B6DBE"/>
    <w:rsid w:val="007B72F6"/>
    <w:rsid w:val="007B75D4"/>
    <w:rsid w:val="007C30ED"/>
    <w:rsid w:val="007C3956"/>
    <w:rsid w:val="007D0179"/>
    <w:rsid w:val="007D0B33"/>
    <w:rsid w:val="007D470A"/>
    <w:rsid w:val="007D6C7F"/>
    <w:rsid w:val="007E1C66"/>
    <w:rsid w:val="007E1FE4"/>
    <w:rsid w:val="007E4E7F"/>
    <w:rsid w:val="007E60B8"/>
    <w:rsid w:val="007F2F95"/>
    <w:rsid w:val="007F4484"/>
    <w:rsid w:val="007F52A6"/>
    <w:rsid w:val="007F58F1"/>
    <w:rsid w:val="007F7CF7"/>
    <w:rsid w:val="00803B45"/>
    <w:rsid w:val="00807D4A"/>
    <w:rsid w:val="008165D0"/>
    <w:rsid w:val="0081694C"/>
    <w:rsid w:val="0082091C"/>
    <w:rsid w:val="00825A17"/>
    <w:rsid w:val="00832012"/>
    <w:rsid w:val="00832881"/>
    <w:rsid w:val="00833C50"/>
    <w:rsid w:val="00843E23"/>
    <w:rsid w:val="00844CD8"/>
    <w:rsid w:val="00851D3E"/>
    <w:rsid w:val="00852288"/>
    <w:rsid w:val="00862463"/>
    <w:rsid w:val="0087092C"/>
    <w:rsid w:val="0087493F"/>
    <w:rsid w:val="00880D4E"/>
    <w:rsid w:val="008858BF"/>
    <w:rsid w:val="008937A8"/>
    <w:rsid w:val="00895904"/>
    <w:rsid w:val="008969C9"/>
    <w:rsid w:val="008978B7"/>
    <w:rsid w:val="008A3D8A"/>
    <w:rsid w:val="008A6739"/>
    <w:rsid w:val="008B37E6"/>
    <w:rsid w:val="008B6D70"/>
    <w:rsid w:val="008B75BB"/>
    <w:rsid w:val="008C28DC"/>
    <w:rsid w:val="008C6361"/>
    <w:rsid w:val="008C63B6"/>
    <w:rsid w:val="008D036C"/>
    <w:rsid w:val="008D1283"/>
    <w:rsid w:val="008D3610"/>
    <w:rsid w:val="008E09F5"/>
    <w:rsid w:val="008E0BC0"/>
    <w:rsid w:val="008E77FB"/>
    <w:rsid w:val="008F62D5"/>
    <w:rsid w:val="008F7F32"/>
    <w:rsid w:val="00911BE0"/>
    <w:rsid w:val="00914952"/>
    <w:rsid w:val="00916604"/>
    <w:rsid w:val="009166FE"/>
    <w:rsid w:val="00917242"/>
    <w:rsid w:val="009245AA"/>
    <w:rsid w:val="009278AE"/>
    <w:rsid w:val="0093095C"/>
    <w:rsid w:val="00931290"/>
    <w:rsid w:val="00934530"/>
    <w:rsid w:val="009347FC"/>
    <w:rsid w:val="00937793"/>
    <w:rsid w:val="00952B07"/>
    <w:rsid w:val="00956243"/>
    <w:rsid w:val="00957A90"/>
    <w:rsid w:val="009720D1"/>
    <w:rsid w:val="0097369C"/>
    <w:rsid w:val="0097439C"/>
    <w:rsid w:val="00974CD5"/>
    <w:rsid w:val="00976EFF"/>
    <w:rsid w:val="00977B90"/>
    <w:rsid w:val="009804C4"/>
    <w:rsid w:val="0098091C"/>
    <w:rsid w:val="00980D36"/>
    <w:rsid w:val="009849A3"/>
    <w:rsid w:val="00985CAB"/>
    <w:rsid w:val="00986472"/>
    <w:rsid w:val="0099010D"/>
    <w:rsid w:val="009914FE"/>
    <w:rsid w:val="009918FB"/>
    <w:rsid w:val="00993E45"/>
    <w:rsid w:val="00995A8D"/>
    <w:rsid w:val="00996BC5"/>
    <w:rsid w:val="009A02E7"/>
    <w:rsid w:val="009A0E93"/>
    <w:rsid w:val="009A18BB"/>
    <w:rsid w:val="009A458F"/>
    <w:rsid w:val="009A50CE"/>
    <w:rsid w:val="009A572B"/>
    <w:rsid w:val="009A638B"/>
    <w:rsid w:val="009A68B5"/>
    <w:rsid w:val="009B1530"/>
    <w:rsid w:val="009B312E"/>
    <w:rsid w:val="009B389E"/>
    <w:rsid w:val="009B4676"/>
    <w:rsid w:val="009B4DBA"/>
    <w:rsid w:val="009B5597"/>
    <w:rsid w:val="009B5A96"/>
    <w:rsid w:val="009C4F92"/>
    <w:rsid w:val="009C7188"/>
    <w:rsid w:val="009D3795"/>
    <w:rsid w:val="009D3CBF"/>
    <w:rsid w:val="009D43A3"/>
    <w:rsid w:val="009D442C"/>
    <w:rsid w:val="009D508E"/>
    <w:rsid w:val="009D69D2"/>
    <w:rsid w:val="009E1F6E"/>
    <w:rsid w:val="009E21C0"/>
    <w:rsid w:val="009E289D"/>
    <w:rsid w:val="009E29CF"/>
    <w:rsid w:val="009E5598"/>
    <w:rsid w:val="009E65F2"/>
    <w:rsid w:val="009F07AF"/>
    <w:rsid w:val="009F3B0D"/>
    <w:rsid w:val="009F44E5"/>
    <w:rsid w:val="009F494D"/>
    <w:rsid w:val="009F5300"/>
    <w:rsid w:val="00A0025D"/>
    <w:rsid w:val="00A02592"/>
    <w:rsid w:val="00A02BE1"/>
    <w:rsid w:val="00A04533"/>
    <w:rsid w:val="00A075E1"/>
    <w:rsid w:val="00A11C14"/>
    <w:rsid w:val="00A13563"/>
    <w:rsid w:val="00A14F35"/>
    <w:rsid w:val="00A17B8F"/>
    <w:rsid w:val="00A20E78"/>
    <w:rsid w:val="00A22768"/>
    <w:rsid w:val="00A24F99"/>
    <w:rsid w:val="00A25F0E"/>
    <w:rsid w:val="00A30291"/>
    <w:rsid w:val="00A33709"/>
    <w:rsid w:val="00A364AB"/>
    <w:rsid w:val="00A43910"/>
    <w:rsid w:val="00A439B3"/>
    <w:rsid w:val="00A56EB2"/>
    <w:rsid w:val="00A5718D"/>
    <w:rsid w:val="00A574C4"/>
    <w:rsid w:val="00A6085B"/>
    <w:rsid w:val="00A66EA4"/>
    <w:rsid w:val="00A709A1"/>
    <w:rsid w:val="00A715C5"/>
    <w:rsid w:val="00A718B6"/>
    <w:rsid w:val="00A72656"/>
    <w:rsid w:val="00A80AEA"/>
    <w:rsid w:val="00A81450"/>
    <w:rsid w:val="00A81D24"/>
    <w:rsid w:val="00A83962"/>
    <w:rsid w:val="00A848BE"/>
    <w:rsid w:val="00A8598B"/>
    <w:rsid w:val="00A85BEB"/>
    <w:rsid w:val="00A8706B"/>
    <w:rsid w:val="00A91A05"/>
    <w:rsid w:val="00AA406E"/>
    <w:rsid w:val="00AA7075"/>
    <w:rsid w:val="00AB1187"/>
    <w:rsid w:val="00AB3CF8"/>
    <w:rsid w:val="00AB4F11"/>
    <w:rsid w:val="00AC1120"/>
    <w:rsid w:val="00AC132B"/>
    <w:rsid w:val="00AC19E3"/>
    <w:rsid w:val="00AD5A2A"/>
    <w:rsid w:val="00AD705E"/>
    <w:rsid w:val="00AE25F1"/>
    <w:rsid w:val="00AE2BCB"/>
    <w:rsid w:val="00AE502C"/>
    <w:rsid w:val="00AF09A5"/>
    <w:rsid w:val="00AF166E"/>
    <w:rsid w:val="00AF2439"/>
    <w:rsid w:val="00AF55FD"/>
    <w:rsid w:val="00AF607A"/>
    <w:rsid w:val="00AF69EB"/>
    <w:rsid w:val="00AF6C45"/>
    <w:rsid w:val="00AF7296"/>
    <w:rsid w:val="00B00D63"/>
    <w:rsid w:val="00B03B8B"/>
    <w:rsid w:val="00B044F0"/>
    <w:rsid w:val="00B05BB9"/>
    <w:rsid w:val="00B11774"/>
    <w:rsid w:val="00B12602"/>
    <w:rsid w:val="00B1452A"/>
    <w:rsid w:val="00B271ED"/>
    <w:rsid w:val="00B300E7"/>
    <w:rsid w:val="00B321D6"/>
    <w:rsid w:val="00B32627"/>
    <w:rsid w:val="00B32980"/>
    <w:rsid w:val="00B33261"/>
    <w:rsid w:val="00B334C3"/>
    <w:rsid w:val="00B33DE6"/>
    <w:rsid w:val="00B35610"/>
    <w:rsid w:val="00B372B3"/>
    <w:rsid w:val="00B45428"/>
    <w:rsid w:val="00B45F38"/>
    <w:rsid w:val="00B45FE4"/>
    <w:rsid w:val="00B47B01"/>
    <w:rsid w:val="00B5708C"/>
    <w:rsid w:val="00B60E4D"/>
    <w:rsid w:val="00B612C1"/>
    <w:rsid w:val="00B63A83"/>
    <w:rsid w:val="00B64889"/>
    <w:rsid w:val="00B64C1F"/>
    <w:rsid w:val="00B71446"/>
    <w:rsid w:val="00B74FCF"/>
    <w:rsid w:val="00B75B42"/>
    <w:rsid w:val="00B76656"/>
    <w:rsid w:val="00B779DA"/>
    <w:rsid w:val="00B77C58"/>
    <w:rsid w:val="00B77E30"/>
    <w:rsid w:val="00B77FF6"/>
    <w:rsid w:val="00B80D3E"/>
    <w:rsid w:val="00B81766"/>
    <w:rsid w:val="00B82FF8"/>
    <w:rsid w:val="00B84174"/>
    <w:rsid w:val="00B858A3"/>
    <w:rsid w:val="00B872CB"/>
    <w:rsid w:val="00B87CA2"/>
    <w:rsid w:val="00B90F3C"/>
    <w:rsid w:val="00B92F3B"/>
    <w:rsid w:val="00B94DA8"/>
    <w:rsid w:val="00B95C96"/>
    <w:rsid w:val="00B97BF4"/>
    <w:rsid w:val="00BA5DB2"/>
    <w:rsid w:val="00BA69E3"/>
    <w:rsid w:val="00BA7786"/>
    <w:rsid w:val="00BB027B"/>
    <w:rsid w:val="00BB6B10"/>
    <w:rsid w:val="00BC2D7C"/>
    <w:rsid w:val="00BC3382"/>
    <w:rsid w:val="00BC47B3"/>
    <w:rsid w:val="00BC5FCA"/>
    <w:rsid w:val="00BD0206"/>
    <w:rsid w:val="00BD1AC7"/>
    <w:rsid w:val="00BD2169"/>
    <w:rsid w:val="00BD40DB"/>
    <w:rsid w:val="00BD4623"/>
    <w:rsid w:val="00BD6331"/>
    <w:rsid w:val="00BE05AE"/>
    <w:rsid w:val="00BE0786"/>
    <w:rsid w:val="00BE106A"/>
    <w:rsid w:val="00BE3F5F"/>
    <w:rsid w:val="00BE6705"/>
    <w:rsid w:val="00BF1860"/>
    <w:rsid w:val="00BF4185"/>
    <w:rsid w:val="00BF47A0"/>
    <w:rsid w:val="00BF6977"/>
    <w:rsid w:val="00C01C73"/>
    <w:rsid w:val="00C06336"/>
    <w:rsid w:val="00C067F8"/>
    <w:rsid w:val="00C07E56"/>
    <w:rsid w:val="00C1232B"/>
    <w:rsid w:val="00C12D4B"/>
    <w:rsid w:val="00C15432"/>
    <w:rsid w:val="00C20F23"/>
    <w:rsid w:val="00C23BF6"/>
    <w:rsid w:val="00C2709F"/>
    <w:rsid w:val="00C27C4F"/>
    <w:rsid w:val="00C33074"/>
    <w:rsid w:val="00C37F32"/>
    <w:rsid w:val="00C40E0F"/>
    <w:rsid w:val="00C41F6A"/>
    <w:rsid w:val="00C50025"/>
    <w:rsid w:val="00C5199B"/>
    <w:rsid w:val="00C51F8F"/>
    <w:rsid w:val="00C5776E"/>
    <w:rsid w:val="00C629E2"/>
    <w:rsid w:val="00C66411"/>
    <w:rsid w:val="00C70BF4"/>
    <w:rsid w:val="00C711BA"/>
    <w:rsid w:val="00C73D9B"/>
    <w:rsid w:val="00C7440D"/>
    <w:rsid w:val="00C80B36"/>
    <w:rsid w:val="00C86CEE"/>
    <w:rsid w:val="00C9446E"/>
    <w:rsid w:val="00C94538"/>
    <w:rsid w:val="00C948F7"/>
    <w:rsid w:val="00CA0F58"/>
    <w:rsid w:val="00CA5438"/>
    <w:rsid w:val="00CB140D"/>
    <w:rsid w:val="00CB30E7"/>
    <w:rsid w:val="00CD14B8"/>
    <w:rsid w:val="00CD1E2E"/>
    <w:rsid w:val="00CD35D1"/>
    <w:rsid w:val="00CD5E06"/>
    <w:rsid w:val="00CE0321"/>
    <w:rsid w:val="00CE5655"/>
    <w:rsid w:val="00CF2374"/>
    <w:rsid w:val="00CF3164"/>
    <w:rsid w:val="00CF3255"/>
    <w:rsid w:val="00CF3454"/>
    <w:rsid w:val="00CF41F5"/>
    <w:rsid w:val="00CF6D7D"/>
    <w:rsid w:val="00D03186"/>
    <w:rsid w:val="00D10ACC"/>
    <w:rsid w:val="00D11105"/>
    <w:rsid w:val="00D12564"/>
    <w:rsid w:val="00D17410"/>
    <w:rsid w:val="00D20BA0"/>
    <w:rsid w:val="00D21AA9"/>
    <w:rsid w:val="00D220F0"/>
    <w:rsid w:val="00D22B79"/>
    <w:rsid w:val="00D2356F"/>
    <w:rsid w:val="00D269A2"/>
    <w:rsid w:val="00D30208"/>
    <w:rsid w:val="00D305E5"/>
    <w:rsid w:val="00D32272"/>
    <w:rsid w:val="00D40783"/>
    <w:rsid w:val="00D456CB"/>
    <w:rsid w:val="00D465C4"/>
    <w:rsid w:val="00D468A4"/>
    <w:rsid w:val="00D528D9"/>
    <w:rsid w:val="00D536D3"/>
    <w:rsid w:val="00D55BEB"/>
    <w:rsid w:val="00D604BD"/>
    <w:rsid w:val="00D739CA"/>
    <w:rsid w:val="00D81DDE"/>
    <w:rsid w:val="00D82F60"/>
    <w:rsid w:val="00D84CD5"/>
    <w:rsid w:val="00D85434"/>
    <w:rsid w:val="00D91202"/>
    <w:rsid w:val="00DA1EE5"/>
    <w:rsid w:val="00DA66A4"/>
    <w:rsid w:val="00DA6D65"/>
    <w:rsid w:val="00DB30FB"/>
    <w:rsid w:val="00DB621E"/>
    <w:rsid w:val="00DC0075"/>
    <w:rsid w:val="00DC0D9C"/>
    <w:rsid w:val="00DC387D"/>
    <w:rsid w:val="00DC3A04"/>
    <w:rsid w:val="00DC5EBC"/>
    <w:rsid w:val="00DC6BBC"/>
    <w:rsid w:val="00DD025E"/>
    <w:rsid w:val="00DF1009"/>
    <w:rsid w:val="00DF25FE"/>
    <w:rsid w:val="00DF26D2"/>
    <w:rsid w:val="00DF56D5"/>
    <w:rsid w:val="00DF5F6C"/>
    <w:rsid w:val="00DF7D88"/>
    <w:rsid w:val="00DF7E46"/>
    <w:rsid w:val="00E02440"/>
    <w:rsid w:val="00E0481D"/>
    <w:rsid w:val="00E05995"/>
    <w:rsid w:val="00E07902"/>
    <w:rsid w:val="00E1446A"/>
    <w:rsid w:val="00E20017"/>
    <w:rsid w:val="00E20E7B"/>
    <w:rsid w:val="00E247DE"/>
    <w:rsid w:val="00E278B7"/>
    <w:rsid w:val="00E32E58"/>
    <w:rsid w:val="00E33CD3"/>
    <w:rsid w:val="00E33D26"/>
    <w:rsid w:val="00E349E0"/>
    <w:rsid w:val="00E35C2F"/>
    <w:rsid w:val="00E364B0"/>
    <w:rsid w:val="00E40B6E"/>
    <w:rsid w:val="00E421A1"/>
    <w:rsid w:val="00E42854"/>
    <w:rsid w:val="00E44A74"/>
    <w:rsid w:val="00E464FC"/>
    <w:rsid w:val="00E477FA"/>
    <w:rsid w:val="00E526DD"/>
    <w:rsid w:val="00E654D9"/>
    <w:rsid w:val="00E719F9"/>
    <w:rsid w:val="00E7467F"/>
    <w:rsid w:val="00E77217"/>
    <w:rsid w:val="00E77A42"/>
    <w:rsid w:val="00E82046"/>
    <w:rsid w:val="00E8315A"/>
    <w:rsid w:val="00E84401"/>
    <w:rsid w:val="00E8576F"/>
    <w:rsid w:val="00E8600E"/>
    <w:rsid w:val="00E90EFE"/>
    <w:rsid w:val="00E9270C"/>
    <w:rsid w:val="00E92D08"/>
    <w:rsid w:val="00E9723E"/>
    <w:rsid w:val="00EA0B64"/>
    <w:rsid w:val="00EA373D"/>
    <w:rsid w:val="00EA385D"/>
    <w:rsid w:val="00EB2580"/>
    <w:rsid w:val="00EB3DA7"/>
    <w:rsid w:val="00EB430A"/>
    <w:rsid w:val="00EB4568"/>
    <w:rsid w:val="00EB467A"/>
    <w:rsid w:val="00EB62F6"/>
    <w:rsid w:val="00EC1592"/>
    <w:rsid w:val="00EC174B"/>
    <w:rsid w:val="00EC693C"/>
    <w:rsid w:val="00ED2E76"/>
    <w:rsid w:val="00ED7344"/>
    <w:rsid w:val="00EE0CEC"/>
    <w:rsid w:val="00EE1D8A"/>
    <w:rsid w:val="00EE2B08"/>
    <w:rsid w:val="00EE3DFE"/>
    <w:rsid w:val="00EE6C88"/>
    <w:rsid w:val="00EE70BA"/>
    <w:rsid w:val="00EF067D"/>
    <w:rsid w:val="00EF145C"/>
    <w:rsid w:val="00EF6086"/>
    <w:rsid w:val="00EF6864"/>
    <w:rsid w:val="00F043DC"/>
    <w:rsid w:val="00F05BF3"/>
    <w:rsid w:val="00F06FB9"/>
    <w:rsid w:val="00F143D7"/>
    <w:rsid w:val="00F155A8"/>
    <w:rsid w:val="00F16878"/>
    <w:rsid w:val="00F242F6"/>
    <w:rsid w:val="00F26EC1"/>
    <w:rsid w:val="00F34F07"/>
    <w:rsid w:val="00F400FF"/>
    <w:rsid w:val="00F47CCC"/>
    <w:rsid w:val="00F50268"/>
    <w:rsid w:val="00F538CD"/>
    <w:rsid w:val="00F571B4"/>
    <w:rsid w:val="00F60CC9"/>
    <w:rsid w:val="00F63811"/>
    <w:rsid w:val="00F65AAB"/>
    <w:rsid w:val="00F6617B"/>
    <w:rsid w:val="00F7130B"/>
    <w:rsid w:val="00F8001A"/>
    <w:rsid w:val="00F826F1"/>
    <w:rsid w:val="00F86144"/>
    <w:rsid w:val="00F920A9"/>
    <w:rsid w:val="00F92A68"/>
    <w:rsid w:val="00FA0957"/>
    <w:rsid w:val="00FA0A3A"/>
    <w:rsid w:val="00FA1217"/>
    <w:rsid w:val="00FA3E4B"/>
    <w:rsid w:val="00FA5649"/>
    <w:rsid w:val="00FA5F9F"/>
    <w:rsid w:val="00FA6C2D"/>
    <w:rsid w:val="00FA6EDA"/>
    <w:rsid w:val="00FA71EE"/>
    <w:rsid w:val="00FB1725"/>
    <w:rsid w:val="00FB3688"/>
    <w:rsid w:val="00FB6AC4"/>
    <w:rsid w:val="00FB6F4B"/>
    <w:rsid w:val="00FB72F0"/>
    <w:rsid w:val="00FC0234"/>
    <w:rsid w:val="00FC1A19"/>
    <w:rsid w:val="00FC4756"/>
    <w:rsid w:val="00FC559D"/>
    <w:rsid w:val="00FC676B"/>
    <w:rsid w:val="00FD2B22"/>
    <w:rsid w:val="00FD6DCD"/>
    <w:rsid w:val="00FE1390"/>
    <w:rsid w:val="00FE1506"/>
    <w:rsid w:val="00FE2D63"/>
    <w:rsid w:val="00FE4705"/>
    <w:rsid w:val="00FF00D6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3B45"/>
    <w:rPr>
      <w:rFonts w:cs="Times New Roman"/>
      <w:color w:val="0000FF"/>
      <w:u w:val="single"/>
    </w:rPr>
  </w:style>
  <w:style w:type="table" w:styleId="a4">
    <w:name w:val="Table Grid"/>
    <w:basedOn w:val="a1"/>
    <w:rsid w:val="0080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5F5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1508F5"/>
    <w:rPr>
      <w:rFonts w:cs="Times New Roman"/>
      <w:sz w:val="2"/>
    </w:rPr>
  </w:style>
  <w:style w:type="character" w:customStyle="1" w:styleId="EmailStyle191">
    <w:name w:val="EmailStyle191"/>
    <w:semiHidden/>
    <w:rsid w:val="00443F84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rsid w:val="00443F84"/>
    <w:rPr>
      <w:rFonts w:cs="Times New Roman"/>
    </w:rPr>
  </w:style>
  <w:style w:type="character" w:customStyle="1" w:styleId="sia">
    <w:name w:val="sia"/>
    <w:semiHidden/>
    <w:rsid w:val="00151D4E"/>
    <w:rPr>
      <w:rFonts w:ascii="Arial" w:hAnsi="Arial" w:cs="Arial"/>
      <w:color w:val="auto"/>
      <w:sz w:val="20"/>
      <w:szCs w:val="20"/>
    </w:rPr>
  </w:style>
  <w:style w:type="character" w:styleId="a7">
    <w:name w:val="Strong"/>
    <w:uiPriority w:val="22"/>
    <w:qFormat/>
    <w:locked/>
    <w:rsid w:val="00BB6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a@keu-e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</dc:creator>
  <cp:lastModifiedBy>Мищеряков Сергей Васильевич</cp:lastModifiedBy>
  <cp:revision>3</cp:revision>
  <cp:lastPrinted>2018-02-06T13:32:00Z</cp:lastPrinted>
  <dcterms:created xsi:type="dcterms:W3CDTF">2019-03-06T11:55:00Z</dcterms:created>
  <dcterms:modified xsi:type="dcterms:W3CDTF">2019-03-21T05:09:00Z</dcterms:modified>
</cp:coreProperties>
</file>