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CE" w:rsidRPr="00C24DEB" w:rsidRDefault="009B370F" w:rsidP="007406CE">
      <w:pPr>
        <w:tabs>
          <w:tab w:val="left" w:pos="142"/>
          <w:tab w:val="left" w:pos="270"/>
        </w:tabs>
        <w:spacing w:after="0" w:line="288" w:lineRule="atLeast"/>
        <w:ind w:left="-70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</w:p>
    <w:p w:rsidR="00FB603E" w:rsidRPr="00C24DEB" w:rsidRDefault="00FB603E" w:rsidP="008A623A">
      <w:pPr>
        <w:tabs>
          <w:tab w:val="left" w:pos="142"/>
        </w:tabs>
        <w:spacing w:after="0" w:line="288" w:lineRule="atLeast"/>
        <w:ind w:left="-709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24DEB">
        <w:rPr>
          <w:rFonts w:ascii="Times New Roman" w:hAnsi="Times New Roman"/>
          <w:bCs/>
          <w:color w:val="000000"/>
          <w:sz w:val="28"/>
          <w:szCs w:val="28"/>
          <w:lang w:eastAsia="ru-RU"/>
        </w:rPr>
        <w:t>«УТВЕРЖДАЮ»</w:t>
      </w:r>
    </w:p>
    <w:p w:rsidR="00FB603E" w:rsidRPr="00C24DEB" w:rsidRDefault="00FB603E" w:rsidP="008A623A">
      <w:pPr>
        <w:tabs>
          <w:tab w:val="left" w:pos="142"/>
        </w:tabs>
        <w:spacing w:after="0" w:line="288" w:lineRule="atLeast"/>
        <w:ind w:left="-709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603E" w:rsidRPr="00C24DEB" w:rsidRDefault="00770616" w:rsidP="008A623A">
      <w:pPr>
        <w:tabs>
          <w:tab w:val="left" w:pos="142"/>
        </w:tabs>
        <w:spacing w:after="0" w:line="288" w:lineRule="atLeast"/>
        <w:ind w:left="-709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142875</wp:posOffset>
            </wp:positionV>
            <wp:extent cx="1019175" cy="65722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603E" w:rsidRPr="00C24DEB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Главный судья соревнований</w:t>
      </w:r>
    </w:p>
    <w:p w:rsidR="002F3B42" w:rsidRPr="00C24DEB" w:rsidRDefault="002F3B42" w:rsidP="002F3B42">
      <w:pPr>
        <w:tabs>
          <w:tab w:val="left" w:pos="142"/>
        </w:tabs>
        <w:spacing w:after="0" w:line="288" w:lineRule="atLeast"/>
        <w:ind w:left="-709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F3B42" w:rsidRPr="00C24DEB" w:rsidRDefault="009C2FE0" w:rsidP="002F3B42">
      <w:pPr>
        <w:tabs>
          <w:tab w:val="left" w:pos="142"/>
        </w:tabs>
        <w:spacing w:after="0" w:line="288" w:lineRule="atLeast"/>
        <w:ind w:left="-709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А.С. Дубровин</w:t>
      </w:r>
    </w:p>
    <w:p w:rsidR="002F3B42" w:rsidRPr="00C24DEB" w:rsidRDefault="002F3B42" w:rsidP="002F3B42">
      <w:pPr>
        <w:tabs>
          <w:tab w:val="left" w:pos="142"/>
        </w:tabs>
        <w:spacing w:after="0" w:line="288" w:lineRule="atLeast"/>
        <w:ind w:left="-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3B42" w:rsidRPr="00C24DEB" w:rsidRDefault="002F3B42" w:rsidP="002F3B42">
      <w:pPr>
        <w:tabs>
          <w:tab w:val="left" w:pos="142"/>
        </w:tabs>
        <w:spacing w:after="0" w:line="288" w:lineRule="atLeast"/>
        <w:ind w:left="-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DEB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="009C2FE0">
        <w:rPr>
          <w:rFonts w:ascii="Times New Roman" w:hAnsi="Times New Roman"/>
          <w:bCs/>
          <w:color w:val="000000"/>
          <w:sz w:val="28"/>
          <w:szCs w:val="28"/>
          <w:lang w:eastAsia="ru-RU"/>
        </w:rPr>
        <w:t>20</w:t>
      </w:r>
      <w:r w:rsidRPr="00C24DEB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9C2F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ноября </w:t>
      </w:r>
      <w:r w:rsidRPr="00C24DE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2018 года</w:t>
      </w:r>
      <w:r w:rsidRPr="00C24DE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F3B42" w:rsidRDefault="002F3B42" w:rsidP="008A623A">
      <w:pPr>
        <w:tabs>
          <w:tab w:val="left" w:pos="142"/>
        </w:tabs>
        <w:spacing w:after="0" w:line="288" w:lineRule="atLeast"/>
        <w:ind w:left="-709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B603E" w:rsidRPr="00891700" w:rsidRDefault="00FB603E" w:rsidP="008A623A">
      <w:pPr>
        <w:tabs>
          <w:tab w:val="left" w:pos="142"/>
        </w:tabs>
        <w:spacing w:after="0" w:line="288" w:lineRule="atLeast"/>
        <w:ind w:left="-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603E" w:rsidRDefault="00FB603E" w:rsidP="008A623A">
      <w:pPr>
        <w:tabs>
          <w:tab w:val="left" w:pos="142"/>
        </w:tabs>
        <w:spacing w:after="0" w:line="288" w:lineRule="atLeast"/>
        <w:ind w:left="-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C2FE0" w:rsidRDefault="009C2FE0" w:rsidP="008A623A">
      <w:pPr>
        <w:tabs>
          <w:tab w:val="left" w:pos="142"/>
        </w:tabs>
        <w:spacing w:after="0" w:line="288" w:lineRule="atLeast"/>
        <w:ind w:left="-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B603E" w:rsidRPr="008A623A" w:rsidRDefault="00FB603E" w:rsidP="008A623A">
      <w:pPr>
        <w:tabs>
          <w:tab w:val="left" w:pos="142"/>
        </w:tabs>
        <w:spacing w:after="0" w:line="288" w:lineRule="atLeast"/>
        <w:ind w:left="-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62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C2FE0" w:rsidRPr="00C56980" w:rsidRDefault="009C2FE0" w:rsidP="009C2FE0">
      <w:pPr>
        <w:pStyle w:val="a5"/>
        <w:framePr w:hSpace="180" w:wrap="around" w:vAnchor="text" w:hAnchor="margin" w:y="173"/>
        <w:jc w:val="center"/>
        <w:rPr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мандатной комиссии</w:t>
      </w:r>
      <w:r w:rsidR="00FB603E" w:rsidRPr="008A62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C2F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Всероссийского конкурса профессионального мастерства в номинации</w:t>
      </w:r>
    </w:p>
    <w:p w:rsidR="00FB603E" w:rsidRDefault="009C2FE0" w:rsidP="009C2FE0">
      <w:pPr>
        <w:tabs>
          <w:tab w:val="left" w:pos="142"/>
        </w:tabs>
        <w:spacing w:after="0" w:line="288" w:lineRule="atLeast"/>
        <w:ind w:left="-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C2F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«Лучший дежурный электромонтер 2018»</w:t>
      </w:r>
    </w:p>
    <w:p w:rsidR="009C2FE0" w:rsidRPr="009C2FE0" w:rsidRDefault="009C2FE0" w:rsidP="009C2FE0">
      <w:pPr>
        <w:tabs>
          <w:tab w:val="left" w:pos="142"/>
        </w:tabs>
        <w:spacing w:after="0" w:line="288" w:lineRule="atLeast"/>
        <w:ind w:left="-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B603E" w:rsidRPr="008A623A" w:rsidRDefault="00C23115" w:rsidP="009C2FE0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Мандатная комиссия создается с целью</w:t>
      </w:r>
      <w:r w:rsidR="009C2FE0" w:rsidRPr="008A62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9C2FE0" w:rsidRPr="008A62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соответствия участников документов, представленных </w:t>
      </w:r>
      <w:r w:rsidR="009C2FE0">
        <w:rPr>
          <w:rFonts w:ascii="Times New Roman" w:hAnsi="Times New Roman"/>
          <w:color w:val="000000"/>
          <w:sz w:val="28"/>
          <w:szCs w:val="28"/>
          <w:lang w:eastAsia="ru-RU"/>
        </w:rPr>
        <w:t>конкурсантами</w:t>
      </w:r>
      <w:r w:rsidRPr="00C231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623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231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их </w:t>
      </w:r>
      <w:r w:rsidRPr="008A623A">
        <w:rPr>
          <w:rFonts w:ascii="Times New Roman" w:hAnsi="Times New Roman"/>
          <w:color w:val="000000"/>
          <w:sz w:val="28"/>
          <w:szCs w:val="28"/>
          <w:lang w:eastAsia="ru-RU"/>
        </w:rPr>
        <w:t>квалификации</w:t>
      </w:r>
      <w:r w:rsidR="009C2FE0" w:rsidRPr="008A62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9C2F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9C2FE0" w:rsidRPr="008A62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условиям Положения о проведении </w:t>
      </w:r>
      <w:r w:rsidR="009C2FE0" w:rsidRPr="009C2FE0">
        <w:rPr>
          <w:rFonts w:ascii="Times New Roman" w:hAnsi="Times New Roman"/>
          <w:color w:val="000000"/>
          <w:sz w:val="28"/>
          <w:szCs w:val="28"/>
          <w:lang w:eastAsia="ru-RU"/>
        </w:rPr>
        <w:t>Всероссийского конкурса</w:t>
      </w:r>
      <w:r w:rsidR="00FB603E" w:rsidRPr="008A623A">
        <w:rPr>
          <w:rFonts w:ascii="Times New Roman" w:hAnsi="Times New Roman"/>
          <w:color w:val="000000"/>
          <w:sz w:val="28"/>
          <w:szCs w:val="28"/>
          <w:lang w:eastAsia="ru-RU"/>
        </w:rPr>
        <w:t>, Положений о проведении этапов</w:t>
      </w:r>
      <w:r w:rsidR="009C2F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конкурса</w:t>
      </w:r>
      <w:r w:rsidR="00FB603E" w:rsidRPr="008A62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действующих нормативно-технических документов.</w:t>
      </w:r>
    </w:p>
    <w:p w:rsidR="00C23115" w:rsidRPr="00C56980" w:rsidRDefault="00C23115" w:rsidP="00C23115">
      <w:pPr>
        <w:pStyle w:val="a5"/>
        <w:jc w:val="both"/>
        <w:rPr>
          <w:bCs/>
          <w:iCs/>
          <w:sz w:val="32"/>
          <w:szCs w:val="32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2. </w:t>
      </w:r>
      <w:r w:rsidR="00424E67" w:rsidRPr="00424E67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FB603E" w:rsidRPr="00424E67">
        <w:rPr>
          <w:rFonts w:ascii="Times New Roman" w:hAnsi="Times New Roman"/>
          <w:color w:val="000000"/>
          <w:sz w:val="28"/>
          <w:szCs w:val="28"/>
          <w:lang w:eastAsia="ru-RU"/>
        </w:rPr>
        <w:t>андатн</w:t>
      </w:r>
      <w:r w:rsidR="00424E67" w:rsidRPr="00424E67">
        <w:rPr>
          <w:rFonts w:ascii="Times New Roman" w:hAnsi="Times New Roman"/>
          <w:color w:val="000000"/>
          <w:sz w:val="28"/>
          <w:szCs w:val="28"/>
          <w:lang w:eastAsia="ru-RU"/>
        </w:rPr>
        <w:t>ая комиссия</w:t>
      </w:r>
      <w:r w:rsidR="00FB603E" w:rsidRPr="00424E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утверждается, Главным судьей соревнований в составе Председателя мандатной комиссии и двух членов мандатной комиссии. Председатель и члены мандатной комиссии назначаются из числа сотрудников Корпоративного </w:t>
      </w:r>
      <w:r w:rsidR="002F3B42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образовательного и научного центра ЕЭС</w:t>
      </w:r>
      <w:r w:rsidR="00424E6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C231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4E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 мандатной комиссии </w:t>
      </w:r>
      <w:r w:rsidRPr="00C23115">
        <w:rPr>
          <w:rFonts w:ascii="Times New Roman" w:hAnsi="Times New Roman"/>
          <w:color w:val="000000"/>
          <w:sz w:val="28"/>
          <w:szCs w:val="28"/>
          <w:lang w:eastAsia="ru-RU"/>
        </w:rPr>
        <w:t>Всероссийского конкурса профессионального мастерства в номинации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3115">
        <w:rPr>
          <w:rFonts w:ascii="Times New Roman" w:hAnsi="Times New Roman"/>
          <w:color w:val="000000"/>
          <w:sz w:val="28"/>
          <w:szCs w:val="28"/>
          <w:lang w:eastAsia="ru-RU"/>
        </w:rPr>
        <w:t>«Лучший дежурный электромонтер 2018»</w:t>
      </w:r>
    </w:p>
    <w:p w:rsidR="00424E67" w:rsidRPr="00424E67" w:rsidRDefault="00424E67" w:rsidP="00437390">
      <w:pPr>
        <w:tabs>
          <w:tab w:val="left" w:pos="0"/>
        </w:tabs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4E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-– </w:t>
      </w:r>
      <w:r w:rsidR="00C23115">
        <w:rPr>
          <w:rFonts w:ascii="Times New Roman" w:hAnsi="Times New Roman"/>
          <w:color w:val="000000"/>
          <w:sz w:val="28"/>
          <w:szCs w:val="28"/>
          <w:lang w:eastAsia="ru-RU"/>
        </w:rPr>
        <w:t>Михайлова Татьяна Олеговна</w:t>
      </w:r>
      <w:r w:rsidR="00C23115" w:rsidRPr="00424E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4E67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Мандатной комиссии;</w:t>
      </w:r>
    </w:p>
    <w:p w:rsidR="00424E67" w:rsidRPr="008A623A" w:rsidRDefault="00424E67" w:rsidP="00C4730E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8A62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23115">
        <w:rPr>
          <w:rFonts w:ascii="Times New Roman" w:hAnsi="Times New Roman"/>
          <w:color w:val="000000"/>
          <w:sz w:val="28"/>
          <w:szCs w:val="28"/>
          <w:lang w:eastAsia="ru-RU"/>
        </w:rPr>
        <w:t>Моргунов Александр Николаевич</w:t>
      </w:r>
      <w:r w:rsidRPr="008A62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Член Мандатной комиссии;</w:t>
      </w:r>
    </w:p>
    <w:p w:rsidR="00C23115" w:rsidRDefault="00424E67" w:rsidP="00C23115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8A62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F3B42">
        <w:rPr>
          <w:rFonts w:ascii="Times New Roman" w:hAnsi="Times New Roman"/>
          <w:color w:val="000000"/>
          <w:sz w:val="28"/>
          <w:szCs w:val="28"/>
          <w:lang w:eastAsia="ru-RU"/>
        </w:rPr>
        <w:t>Студнева Ольга Владимировна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62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Член Мандатной комиссии.</w:t>
      </w:r>
    </w:p>
    <w:p w:rsidR="00424E67" w:rsidRPr="00C23115" w:rsidRDefault="00C23115" w:rsidP="00C23115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Участники конкурса прибывают на</w:t>
      </w:r>
      <w:r w:rsidR="00424E67" w:rsidRPr="00424E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мандатную комиссию по заранее подготовленному секретариатом соревнований графику, доведенному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них </w:t>
      </w:r>
      <w:r w:rsidR="00424E67" w:rsidRPr="00424E67">
        <w:rPr>
          <w:rFonts w:ascii="Times New Roman" w:hAnsi="Times New Roman"/>
          <w:color w:val="000000"/>
          <w:sz w:val="28"/>
          <w:szCs w:val="28"/>
          <w:lang w:eastAsia="ru-RU"/>
        </w:rPr>
        <w:t>по прибытии на место проведения соревновании.</w:t>
      </w:r>
    </w:p>
    <w:p w:rsidR="00BD40C1" w:rsidRPr="00424E67" w:rsidRDefault="00C23115" w:rsidP="00C4730E">
      <w:pPr>
        <w:numPr>
          <w:ilvl w:val="0"/>
          <w:numId w:val="2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Участники конкурса или их представители предъявляют</w:t>
      </w:r>
      <w:r w:rsidR="00BD40C1" w:rsidRPr="00424E67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BD40C1" w:rsidRPr="008A623A" w:rsidRDefault="00BD40C1" w:rsidP="00C4730E">
      <w:pPr>
        <w:shd w:val="clear" w:color="auto" w:fill="FFFFFF"/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8A623A">
        <w:rPr>
          <w:rFonts w:ascii="Times New Roman" w:hAnsi="Times New Roman"/>
          <w:sz w:val="28"/>
          <w:szCs w:val="28"/>
        </w:rPr>
        <w:t>-Квалификационное удостоверение с отметкой о сдаче экзаменов (ПТЭ, ПТБ, ППБ).</w:t>
      </w:r>
    </w:p>
    <w:p w:rsidR="00BD40C1" w:rsidRPr="008A623A" w:rsidRDefault="00BD40C1" w:rsidP="00C4730E">
      <w:pPr>
        <w:shd w:val="clear" w:color="auto" w:fill="FFFFFF"/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8A623A">
        <w:rPr>
          <w:rFonts w:ascii="Times New Roman" w:hAnsi="Times New Roman"/>
          <w:sz w:val="28"/>
          <w:szCs w:val="28"/>
        </w:rPr>
        <w:t>-Страховой полис обязательного медицинского страхования.</w:t>
      </w:r>
    </w:p>
    <w:p w:rsidR="00BD40C1" w:rsidRDefault="00BD40C1" w:rsidP="00C4730E">
      <w:pPr>
        <w:shd w:val="clear" w:color="auto" w:fill="FFFFFF"/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8A623A">
        <w:rPr>
          <w:rFonts w:ascii="Times New Roman" w:hAnsi="Times New Roman"/>
          <w:sz w:val="28"/>
          <w:szCs w:val="28"/>
        </w:rPr>
        <w:t>- Справку о прохождении медицинского осмотра.</w:t>
      </w:r>
    </w:p>
    <w:p w:rsidR="00BD40C1" w:rsidRPr="00C4730E" w:rsidRDefault="00BD40C1" w:rsidP="00C4730E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4730E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C23115">
        <w:rPr>
          <w:rFonts w:ascii="Times New Roman" w:hAnsi="Times New Roman"/>
          <w:sz w:val="28"/>
          <w:szCs w:val="28"/>
        </w:rPr>
        <w:t>кокурсанты</w:t>
      </w:r>
      <w:r w:rsidRPr="00C4730E">
        <w:rPr>
          <w:rFonts w:ascii="Times New Roman" w:hAnsi="Times New Roman"/>
          <w:sz w:val="28"/>
          <w:szCs w:val="28"/>
        </w:rPr>
        <w:t xml:space="preserve"> даются пояснения по содержанию документов и качеству их оформления.</w:t>
      </w:r>
      <w:r w:rsidRPr="00BD40C1">
        <w:rPr>
          <w:rFonts w:ascii="Times New Roman" w:hAnsi="Times New Roman"/>
          <w:sz w:val="28"/>
          <w:szCs w:val="28"/>
        </w:rPr>
        <w:t xml:space="preserve"> </w:t>
      </w:r>
    </w:p>
    <w:p w:rsidR="00BD40C1" w:rsidRPr="00C24DEB" w:rsidRDefault="00BD40C1" w:rsidP="00C4730E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DEB">
        <w:rPr>
          <w:rFonts w:ascii="Times New Roman" w:hAnsi="Times New Roman"/>
          <w:sz w:val="28"/>
          <w:szCs w:val="28"/>
        </w:rPr>
        <w:lastRenderedPageBreak/>
        <w:t xml:space="preserve">Мандатная комиссия производит проверку соответствия </w:t>
      </w:r>
      <w:r w:rsidR="00C23115">
        <w:rPr>
          <w:rFonts w:ascii="Times New Roman" w:hAnsi="Times New Roman"/>
          <w:sz w:val="28"/>
          <w:szCs w:val="28"/>
        </w:rPr>
        <w:t xml:space="preserve">участников конкурса </w:t>
      </w:r>
      <w:r w:rsidRPr="00C24DEB">
        <w:rPr>
          <w:rFonts w:ascii="Times New Roman" w:hAnsi="Times New Roman"/>
          <w:sz w:val="28"/>
          <w:szCs w:val="28"/>
        </w:rPr>
        <w:t>условиям раздела 3 Положени</w:t>
      </w:r>
      <w:r w:rsidR="002F3B42" w:rsidRPr="00C24DEB">
        <w:rPr>
          <w:rFonts w:ascii="Times New Roman" w:hAnsi="Times New Roman"/>
          <w:sz w:val="28"/>
          <w:szCs w:val="28"/>
        </w:rPr>
        <w:t>й</w:t>
      </w:r>
      <w:r w:rsidRPr="00C24DEB">
        <w:rPr>
          <w:rFonts w:ascii="Times New Roman" w:hAnsi="Times New Roman"/>
          <w:sz w:val="28"/>
          <w:szCs w:val="28"/>
        </w:rPr>
        <w:t xml:space="preserve"> о проведении Всероссийск</w:t>
      </w:r>
      <w:r w:rsidR="00C23115">
        <w:rPr>
          <w:rFonts w:ascii="Times New Roman" w:hAnsi="Times New Roman"/>
          <w:sz w:val="28"/>
          <w:szCs w:val="28"/>
        </w:rPr>
        <w:t>ого</w:t>
      </w:r>
      <w:r w:rsidRPr="00C24DEB">
        <w:rPr>
          <w:rFonts w:ascii="Times New Roman" w:hAnsi="Times New Roman"/>
          <w:sz w:val="28"/>
          <w:szCs w:val="28"/>
        </w:rPr>
        <w:t xml:space="preserve"> </w:t>
      </w:r>
      <w:r w:rsidR="00C23115">
        <w:rPr>
          <w:rFonts w:ascii="Times New Roman" w:hAnsi="Times New Roman"/>
          <w:sz w:val="28"/>
          <w:szCs w:val="28"/>
        </w:rPr>
        <w:t>конкурса</w:t>
      </w:r>
      <w:r w:rsidRPr="00C24DEB">
        <w:rPr>
          <w:rFonts w:ascii="Times New Roman" w:hAnsi="Times New Roman"/>
          <w:sz w:val="28"/>
          <w:szCs w:val="28"/>
        </w:rPr>
        <w:t xml:space="preserve">. </w:t>
      </w:r>
    </w:p>
    <w:p w:rsidR="00FB603E" w:rsidRPr="008A623A" w:rsidRDefault="00FB603E" w:rsidP="00C4730E">
      <w:pPr>
        <w:numPr>
          <w:ilvl w:val="0"/>
          <w:numId w:val="2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D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результатам проверки мандатная комиссия составляет протокол </w:t>
      </w:r>
      <w:r w:rsidR="00A43B77" w:rsidRPr="00C24DEB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1)</w:t>
      </w:r>
      <w:r w:rsidRPr="00C24D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отражением замечаний, </w:t>
      </w:r>
      <w:r w:rsidRPr="00C24DEB">
        <w:rPr>
          <w:rFonts w:ascii="Times New Roman" w:hAnsi="Times New Roman"/>
          <w:sz w:val="28"/>
          <w:szCs w:val="28"/>
        </w:rPr>
        <w:t>недостатков, предложений</w:t>
      </w:r>
      <w:r w:rsidRPr="00C24D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и решения о возможности допуска </w:t>
      </w:r>
      <w:r w:rsidR="00D541FC">
        <w:rPr>
          <w:rFonts w:ascii="Times New Roman" w:hAnsi="Times New Roman"/>
          <w:color w:val="000000"/>
          <w:sz w:val="28"/>
          <w:szCs w:val="28"/>
          <w:lang w:eastAsia="ru-RU"/>
        </w:rPr>
        <w:t>участника</w:t>
      </w:r>
      <w:r w:rsidRPr="00C24D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соревнованиям.</w:t>
      </w:r>
      <w:r w:rsidRPr="00C24DEB">
        <w:rPr>
          <w:rFonts w:ascii="Times New Roman" w:hAnsi="Times New Roman"/>
          <w:sz w:val="28"/>
          <w:szCs w:val="28"/>
        </w:rPr>
        <w:t xml:space="preserve"> </w:t>
      </w:r>
      <w:r w:rsidR="00A43B77" w:rsidRPr="00C24DEB">
        <w:rPr>
          <w:rFonts w:ascii="Times New Roman" w:hAnsi="Times New Roman"/>
          <w:sz w:val="28"/>
          <w:szCs w:val="28"/>
        </w:rPr>
        <w:t>П</w:t>
      </w:r>
      <w:r w:rsidRPr="00C24DEB">
        <w:rPr>
          <w:rFonts w:ascii="Times New Roman" w:hAnsi="Times New Roman"/>
          <w:sz w:val="28"/>
          <w:szCs w:val="28"/>
        </w:rPr>
        <w:t>ротокол</w:t>
      </w:r>
      <w:r w:rsidR="00A43B77" w:rsidRPr="00C24DEB">
        <w:rPr>
          <w:rFonts w:ascii="Times New Roman" w:hAnsi="Times New Roman"/>
          <w:sz w:val="28"/>
          <w:szCs w:val="28"/>
        </w:rPr>
        <w:t>ы</w:t>
      </w:r>
      <w:r w:rsidRPr="00C24DEB">
        <w:rPr>
          <w:rFonts w:ascii="Times New Roman" w:hAnsi="Times New Roman"/>
          <w:sz w:val="28"/>
          <w:szCs w:val="28"/>
        </w:rPr>
        <w:t xml:space="preserve"> проверки </w:t>
      </w:r>
      <w:r w:rsidR="00A43B77" w:rsidRPr="00C24DEB">
        <w:rPr>
          <w:rFonts w:ascii="Times New Roman" w:hAnsi="Times New Roman"/>
          <w:sz w:val="28"/>
          <w:szCs w:val="28"/>
        </w:rPr>
        <w:t xml:space="preserve">и общий протокол (приложение 2) </w:t>
      </w:r>
      <w:r w:rsidRPr="00C24DEB">
        <w:rPr>
          <w:rFonts w:ascii="Times New Roman" w:hAnsi="Times New Roman"/>
          <w:sz w:val="28"/>
          <w:szCs w:val="28"/>
        </w:rPr>
        <w:t xml:space="preserve">сдается в главную судейскую комиссию </w:t>
      </w:r>
      <w:r w:rsidR="00A43B77" w:rsidRPr="00C24DEB">
        <w:rPr>
          <w:rFonts w:ascii="Times New Roman" w:hAnsi="Times New Roman"/>
          <w:sz w:val="28"/>
          <w:szCs w:val="28"/>
        </w:rPr>
        <w:t>и зачитывается на</w:t>
      </w:r>
      <w:r w:rsidRPr="00C24DEB">
        <w:rPr>
          <w:rFonts w:ascii="Times New Roman" w:hAnsi="Times New Roman"/>
          <w:sz w:val="28"/>
          <w:szCs w:val="28"/>
        </w:rPr>
        <w:t xml:space="preserve"> </w:t>
      </w:r>
      <w:r w:rsidR="00A43B77" w:rsidRPr="00C24DEB">
        <w:rPr>
          <w:rFonts w:ascii="Times New Roman" w:hAnsi="Times New Roman"/>
          <w:sz w:val="28"/>
          <w:szCs w:val="28"/>
        </w:rPr>
        <w:t xml:space="preserve">заседании Оргкомитета </w:t>
      </w:r>
      <w:r w:rsidR="00C24DEB">
        <w:rPr>
          <w:rFonts w:ascii="Times New Roman" w:hAnsi="Times New Roman"/>
          <w:sz w:val="28"/>
          <w:szCs w:val="28"/>
        </w:rPr>
        <w:t>при</w:t>
      </w:r>
      <w:r w:rsidR="00A43B77" w:rsidRPr="00C24DEB">
        <w:rPr>
          <w:rFonts w:ascii="Times New Roman" w:hAnsi="Times New Roman"/>
          <w:sz w:val="28"/>
          <w:szCs w:val="28"/>
        </w:rPr>
        <w:t xml:space="preserve"> открыти</w:t>
      </w:r>
      <w:r w:rsidR="00C24DEB">
        <w:rPr>
          <w:rFonts w:ascii="Times New Roman" w:hAnsi="Times New Roman"/>
          <w:sz w:val="28"/>
          <w:szCs w:val="28"/>
        </w:rPr>
        <w:t>и</w:t>
      </w:r>
      <w:r w:rsidR="00A43B77" w:rsidRPr="00C24DEB">
        <w:rPr>
          <w:rFonts w:ascii="Times New Roman" w:hAnsi="Times New Roman"/>
          <w:sz w:val="28"/>
          <w:szCs w:val="28"/>
        </w:rPr>
        <w:t xml:space="preserve"> </w:t>
      </w:r>
      <w:r w:rsidR="00D541FC">
        <w:rPr>
          <w:rFonts w:ascii="Times New Roman" w:hAnsi="Times New Roman"/>
          <w:sz w:val="28"/>
          <w:szCs w:val="28"/>
        </w:rPr>
        <w:t>конкурса</w:t>
      </w:r>
      <w:r w:rsidRPr="00C24DE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B603E" w:rsidRPr="008A623A" w:rsidRDefault="00FB603E" w:rsidP="00C4730E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A623A">
        <w:rPr>
          <w:rFonts w:ascii="Times New Roman" w:hAnsi="Times New Roman"/>
          <w:sz w:val="28"/>
          <w:szCs w:val="28"/>
        </w:rPr>
        <w:t>Мандатная комиссия представляет в главную судейскую комиссию информацию о самом молодом и старшем участнике, а также о лицах, дни рождения которых приходятся на период проведения соревнований.</w:t>
      </w:r>
    </w:p>
    <w:p w:rsidR="00FB603E" w:rsidRPr="008A623A" w:rsidRDefault="00FB603E" w:rsidP="008A623A">
      <w:pPr>
        <w:pStyle w:val="a3"/>
        <w:widowControl/>
        <w:pBdr>
          <w:bottom w:val="none" w:sz="0" w:space="0" w:color="auto"/>
        </w:pBdr>
        <w:tabs>
          <w:tab w:val="left" w:pos="142"/>
        </w:tabs>
        <w:ind w:left="-709" w:firstLine="0"/>
        <w:jc w:val="right"/>
        <w:rPr>
          <w:b/>
          <w:szCs w:val="28"/>
        </w:rPr>
      </w:pPr>
    </w:p>
    <w:p w:rsidR="00FB603E" w:rsidRPr="008A623A" w:rsidRDefault="00FB603E" w:rsidP="008A623A">
      <w:pPr>
        <w:pStyle w:val="a3"/>
        <w:widowControl/>
        <w:pBdr>
          <w:bottom w:val="none" w:sz="0" w:space="0" w:color="auto"/>
        </w:pBdr>
        <w:tabs>
          <w:tab w:val="left" w:pos="142"/>
        </w:tabs>
        <w:ind w:left="-709" w:firstLine="0"/>
        <w:jc w:val="right"/>
        <w:rPr>
          <w:b/>
          <w:szCs w:val="28"/>
        </w:rPr>
      </w:pPr>
    </w:p>
    <w:p w:rsidR="00FB603E" w:rsidRPr="003C3D13" w:rsidRDefault="003C3D13" w:rsidP="003C3D13">
      <w:pPr>
        <w:pStyle w:val="a3"/>
        <w:widowControl/>
        <w:pBdr>
          <w:bottom w:val="none" w:sz="0" w:space="0" w:color="auto"/>
        </w:pBdr>
        <w:tabs>
          <w:tab w:val="left" w:pos="142"/>
        </w:tabs>
        <w:ind w:left="-709" w:firstLine="0"/>
        <w:jc w:val="both"/>
        <w:rPr>
          <w:szCs w:val="28"/>
        </w:rPr>
      </w:pPr>
      <w:r>
        <w:rPr>
          <w:szCs w:val="28"/>
        </w:rPr>
        <w:t xml:space="preserve">        </w:t>
      </w:r>
    </w:p>
    <w:p w:rsidR="00FB603E" w:rsidRDefault="00FB603E" w:rsidP="008A623A">
      <w:pPr>
        <w:pStyle w:val="a3"/>
        <w:widowControl/>
        <w:pBdr>
          <w:bottom w:val="none" w:sz="0" w:space="0" w:color="auto"/>
        </w:pBdr>
        <w:tabs>
          <w:tab w:val="left" w:pos="142"/>
        </w:tabs>
        <w:ind w:left="-709" w:firstLine="0"/>
        <w:jc w:val="right"/>
        <w:rPr>
          <w:b/>
          <w:sz w:val="32"/>
          <w:szCs w:val="32"/>
        </w:rPr>
      </w:pPr>
    </w:p>
    <w:p w:rsidR="00A43B77" w:rsidRDefault="00A43B77">
      <w:pPr>
        <w:spacing w:after="0" w:line="240" w:lineRule="auto"/>
      </w:pPr>
      <w:r>
        <w:br w:type="page"/>
      </w:r>
    </w:p>
    <w:p w:rsidR="00A43B77" w:rsidRDefault="00A43B77" w:rsidP="00A43B77">
      <w:pPr>
        <w:spacing w:after="0" w:line="288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  <w:sectPr w:rsidR="00A43B77" w:rsidSect="00A928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2683" w:rsidRDefault="00A43B77" w:rsidP="006B2683">
      <w:pPr>
        <w:tabs>
          <w:tab w:val="left" w:pos="142"/>
        </w:tabs>
        <w:spacing w:after="0" w:line="288" w:lineRule="atLeast"/>
        <w:ind w:left="-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B6957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</w:p>
    <w:p w:rsidR="00F45B55" w:rsidRDefault="00F45B55" w:rsidP="006B2683">
      <w:pPr>
        <w:tabs>
          <w:tab w:val="left" w:pos="142"/>
        </w:tabs>
        <w:spacing w:after="0" w:line="288" w:lineRule="atLeast"/>
        <w:ind w:left="-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2683" w:rsidRPr="006B2683" w:rsidRDefault="00F45B55" w:rsidP="006B2683">
      <w:pPr>
        <w:tabs>
          <w:tab w:val="left" w:pos="142"/>
        </w:tabs>
        <w:spacing w:after="0" w:line="288" w:lineRule="atLeast"/>
        <w:ind w:left="-709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B268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B2683" w:rsidRPr="006B268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«УТВЕРЖДАЮ»</w:t>
      </w:r>
    </w:p>
    <w:p w:rsidR="006B2683" w:rsidRPr="006B2683" w:rsidRDefault="006B2683" w:rsidP="006B2683">
      <w:pPr>
        <w:tabs>
          <w:tab w:val="left" w:pos="142"/>
        </w:tabs>
        <w:spacing w:after="0" w:line="288" w:lineRule="atLeast"/>
        <w:ind w:left="-709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B2683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Главный судья соревнований</w:t>
      </w:r>
    </w:p>
    <w:p w:rsidR="006B2683" w:rsidRPr="006B2683" w:rsidRDefault="006B2683" w:rsidP="006B2683">
      <w:pPr>
        <w:tabs>
          <w:tab w:val="left" w:pos="142"/>
        </w:tabs>
        <w:spacing w:after="0" w:line="288" w:lineRule="atLeast"/>
        <w:ind w:left="-709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B2683">
        <w:rPr>
          <w:rFonts w:ascii="Times New Roman" w:hAnsi="Times New Roman"/>
          <w:bCs/>
          <w:color w:val="000000"/>
          <w:sz w:val="24"/>
          <w:szCs w:val="24"/>
          <w:lang w:eastAsia="ru-RU"/>
        </w:rPr>
        <w:t>/</w:t>
      </w:r>
      <w:r w:rsidR="001A30F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А.С. Дубровин</w:t>
      </w:r>
      <w:r w:rsidRPr="006B2683">
        <w:rPr>
          <w:rFonts w:ascii="Times New Roman" w:hAnsi="Times New Roman"/>
          <w:bCs/>
          <w:color w:val="000000"/>
          <w:sz w:val="24"/>
          <w:szCs w:val="24"/>
          <w:lang w:eastAsia="ru-RU"/>
        </w:rPr>
        <w:t>/</w:t>
      </w:r>
    </w:p>
    <w:p w:rsidR="006B2683" w:rsidRPr="006B2683" w:rsidRDefault="006B2683" w:rsidP="006B2683">
      <w:pPr>
        <w:tabs>
          <w:tab w:val="left" w:pos="142"/>
        </w:tabs>
        <w:spacing w:after="0" w:line="288" w:lineRule="atLeast"/>
        <w:ind w:left="-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268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«___»_____________ 2018 года</w:t>
      </w:r>
      <w:r w:rsidRPr="006B268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45B55" w:rsidRDefault="00F45B55" w:rsidP="00A43B77">
      <w:pPr>
        <w:spacing w:after="0" w:line="288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43B77" w:rsidRPr="00891700" w:rsidRDefault="00A43B77" w:rsidP="00A43B77">
      <w:pPr>
        <w:spacing w:after="0" w:line="288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17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Протокол №</w:t>
      </w:r>
      <w:r w:rsidR="00F45B5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1</w:t>
      </w:r>
    </w:p>
    <w:p w:rsidR="00A43B77" w:rsidRPr="00891700" w:rsidRDefault="00A43B77" w:rsidP="00A43B77">
      <w:pPr>
        <w:spacing w:after="0" w:line="288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17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 итогах работы мандатной комиссии</w:t>
      </w:r>
    </w:p>
    <w:p w:rsidR="00A43B77" w:rsidRPr="00891700" w:rsidRDefault="00A43B77" w:rsidP="00A43B77">
      <w:pPr>
        <w:spacing w:after="0" w:line="288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8917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Москва</w:t>
      </w:r>
      <w:r w:rsidRPr="008917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 </w:t>
      </w:r>
      <w:r w:rsidR="001A30F2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8917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» </w:t>
      </w:r>
      <w:r w:rsidR="001A30F2">
        <w:rPr>
          <w:rFonts w:ascii="Times New Roman" w:hAnsi="Times New Roman"/>
          <w:color w:val="000000"/>
          <w:sz w:val="24"/>
          <w:szCs w:val="24"/>
          <w:lang w:eastAsia="ru-RU"/>
        </w:rPr>
        <w:t>ноября</w:t>
      </w:r>
      <w:r w:rsidRPr="008917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</w:t>
      </w:r>
      <w:r w:rsidR="001A30F2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8917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F45B55" w:rsidRDefault="00F45B55" w:rsidP="00A43B77">
      <w:pPr>
        <w:spacing w:after="0" w:line="288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B77" w:rsidRPr="00891700" w:rsidRDefault="00A43B77" w:rsidP="00F45B55">
      <w:pPr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1700">
        <w:rPr>
          <w:rFonts w:ascii="Times New Roman" w:hAnsi="Times New Roman"/>
          <w:color w:val="000000"/>
          <w:sz w:val="24"/>
          <w:szCs w:val="24"/>
          <w:lang w:eastAsia="ru-RU"/>
        </w:rPr>
        <w:t>Мандатная комиссия в составе:</w:t>
      </w:r>
    </w:p>
    <w:tbl>
      <w:tblPr>
        <w:tblW w:w="0" w:type="auto"/>
        <w:tblInd w:w="-82" w:type="dxa"/>
        <w:tblCellMar>
          <w:left w:w="0" w:type="dxa"/>
          <w:right w:w="0" w:type="dxa"/>
        </w:tblCellMar>
        <w:tblLook w:val="00A0"/>
      </w:tblPr>
      <w:tblGrid>
        <w:gridCol w:w="2552"/>
        <w:gridCol w:w="3827"/>
      </w:tblGrid>
      <w:tr w:rsidR="00A43B77" w:rsidRPr="00281C03" w:rsidTr="00C219CE"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3B77" w:rsidRPr="00891700" w:rsidRDefault="001A30F2" w:rsidP="00C219CE">
            <w:pPr>
              <w:spacing w:after="0" w:line="288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Михайлова Т.О.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3B77" w:rsidRPr="00891700" w:rsidRDefault="00A43B77" w:rsidP="00C219CE">
            <w:pPr>
              <w:spacing w:after="0" w:line="288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17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председатель комиссии,</w:t>
            </w:r>
          </w:p>
        </w:tc>
      </w:tr>
      <w:tr w:rsidR="00A43B77" w:rsidRPr="00281C03" w:rsidTr="00C219CE"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3B77" w:rsidRPr="00891700" w:rsidRDefault="001A30F2" w:rsidP="00C219CE">
            <w:pPr>
              <w:spacing w:after="0" w:line="288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Моргунов А.Н.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3B77" w:rsidRPr="00891700" w:rsidRDefault="00A43B77" w:rsidP="00C219CE">
            <w:pPr>
              <w:spacing w:after="0" w:line="288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17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член комиссии,</w:t>
            </w:r>
          </w:p>
        </w:tc>
      </w:tr>
      <w:tr w:rsidR="00A43B77" w:rsidRPr="00281C03" w:rsidTr="00C219CE"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3B77" w:rsidRPr="00891700" w:rsidRDefault="001A30F2" w:rsidP="00C219CE">
            <w:pPr>
              <w:spacing w:after="0" w:line="288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Студнева О.В.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3B77" w:rsidRPr="00891700" w:rsidRDefault="00A43B77" w:rsidP="00C219CE">
            <w:pPr>
              <w:spacing w:after="0" w:line="288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17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член комиссии.</w:t>
            </w:r>
          </w:p>
        </w:tc>
      </w:tr>
    </w:tbl>
    <w:p w:rsidR="00A43B77" w:rsidRDefault="00A43B77" w:rsidP="00A43B77">
      <w:pPr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17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Провела проверку документов для допуска к участию в </w:t>
      </w:r>
      <w:r w:rsidR="001A30F2">
        <w:rPr>
          <w:rFonts w:ascii="Times New Roman" w:hAnsi="Times New Roman"/>
          <w:color w:val="000000"/>
          <w:sz w:val="24"/>
          <w:szCs w:val="24"/>
          <w:lang w:eastAsia="ru-RU"/>
        </w:rPr>
        <w:t>конкурсе</w:t>
      </w:r>
      <w:r w:rsidRPr="008917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 следующими условиями:</w:t>
      </w:r>
    </w:p>
    <w:p w:rsidR="00F45B55" w:rsidRPr="00891700" w:rsidRDefault="00F45B55" w:rsidP="00A43B77">
      <w:pPr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545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10"/>
        <w:gridCol w:w="2126"/>
        <w:gridCol w:w="2977"/>
        <w:gridCol w:w="2268"/>
        <w:gridCol w:w="2268"/>
        <w:gridCol w:w="2835"/>
        <w:gridCol w:w="2268"/>
      </w:tblGrid>
      <w:tr w:rsidR="00F45B55" w:rsidRPr="00281C03" w:rsidTr="00F45B55">
        <w:trPr>
          <w:tblHeader/>
        </w:trPr>
        <w:tc>
          <w:tcPr>
            <w:tcW w:w="7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5B55" w:rsidRPr="0034619B" w:rsidRDefault="00F45B55" w:rsidP="00C219CE">
            <w:pPr>
              <w:spacing w:after="0" w:line="28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61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5B55" w:rsidRPr="0034619B" w:rsidRDefault="00F45B55" w:rsidP="001A30F2">
            <w:pPr>
              <w:spacing w:after="0" w:line="28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61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организации/компании</w:t>
            </w:r>
          </w:p>
        </w:tc>
        <w:tc>
          <w:tcPr>
            <w:tcW w:w="2977" w:type="dxa"/>
          </w:tcPr>
          <w:p w:rsidR="00F45B55" w:rsidRPr="00281C03" w:rsidRDefault="00F45B55" w:rsidP="00C219CE">
            <w:pPr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и дата рождения участника</w:t>
            </w:r>
          </w:p>
        </w:tc>
        <w:tc>
          <w:tcPr>
            <w:tcW w:w="2268" w:type="dxa"/>
          </w:tcPr>
          <w:p w:rsidR="00F45B55" w:rsidRPr="00281C03" w:rsidRDefault="00F45B55" w:rsidP="00C219CE">
            <w:pPr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 участника</w:t>
            </w:r>
          </w:p>
        </w:tc>
        <w:tc>
          <w:tcPr>
            <w:tcW w:w="2268" w:type="dxa"/>
          </w:tcPr>
          <w:p w:rsidR="00F45B55" w:rsidRPr="00281C03" w:rsidRDefault="00F45B55" w:rsidP="00C219CE">
            <w:pPr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 участника</w:t>
            </w:r>
          </w:p>
        </w:tc>
        <w:tc>
          <w:tcPr>
            <w:tcW w:w="28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5B55" w:rsidRPr="00891700" w:rsidRDefault="00F45B55" w:rsidP="00F45B55">
            <w:pPr>
              <w:spacing w:after="0" w:line="28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C03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Предложения </w:t>
            </w:r>
            <w:r w:rsidRPr="002D730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решения</w:t>
            </w:r>
            <w:r w:rsidRPr="0089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мандатной комиссии</w:t>
            </w:r>
            <w:r w:rsidRPr="008917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8917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допуске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/не допуске</w:t>
            </w:r>
            <w:r w:rsidRPr="008917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Конкурсу</w:t>
            </w:r>
            <w:r>
              <w:rPr>
                <w:rStyle w:val="ae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268" w:type="dxa"/>
          </w:tcPr>
          <w:p w:rsidR="00F45B55" w:rsidRPr="00281C03" w:rsidRDefault="00F45B55" w:rsidP="00F45B55">
            <w:pPr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B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 результатами комиссии ознакомлен</w:t>
            </w:r>
            <w:r w:rsidRPr="008917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(согласен/не согласен)</w:t>
            </w:r>
          </w:p>
        </w:tc>
      </w:tr>
      <w:tr w:rsidR="00F45B55" w:rsidRPr="00281C03" w:rsidTr="00F45B55">
        <w:trPr>
          <w:trHeight w:val="176"/>
          <w:tblHeader/>
        </w:trPr>
        <w:tc>
          <w:tcPr>
            <w:tcW w:w="7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5B55" w:rsidRPr="0034619B" w:rsidRDefault="00F45B55" w:rsidP="00C219CE">
            <w:pPr>
              <w:spacing w:after="0" w:line="28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5B55" w:rsidRPr="0034619B" w:rsidRDefault="00F45B55" w:rsidP="00C219CE">
            <w:pPr>
              <w:spacing w:after="0" w:line="28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45B55" w:rsidRPr="00281C03" w:rsidRDefault="00F45B55" w:rsidP="00C219CE">
            <w:pPr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45B55" w:rsidRPr="00281C03" w:rsidRDefault="00F45B55" w:rsidP="00C219CE">
            <w:pPr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45B55" w:rsidRPr="00281C03" w:rsidRDefault="00F45B55" w:rsidP="00C219CE">
            <w:pPr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5B55" w:rsidRPr="00281C03" w:rsidRDefault="00F45B55" w:rsidP="00C219CE">
            <w:pPr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45B55" w:rsidRPr="00281C03" w:rsidRDefault="00F45B55" w:rsidP="00C219CE">
            <w:pPr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5B55" w:rsidRDefault="00F45B55" w:rsidP="00A43B77">
      <w:pPr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B77" w:rsidRDefault="00A43B77" w:rsidP="00A43B77">
      <w:pPr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1700">
        <w:rPr>
          <w:rFonts w:ascii="Times New Roman" w:hAnsi="Times New Roman"/>
          <w:color w:val="000000"/>
          <w:sz w:val="24"/>
          <w:szCs w:val="24"/>
          <w:lang w:eastAsia="ru-RU"/>
        </w:rPr>
        <w:t>Мандатная комиссия:</w:t>
      </w:r>
    </w:p>
    <w:p w:rsidR="00A43B77" w:rsidRPr="00891700" w:rsidRDefault="00A43B77" w:rsidP="00A43B77">
      <w:pPr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17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Председатель ___________________ </w:t>
      </w:r>
    </w:p>
    <w:p w:rsidR="00A43B77" w:rsidRPr="00891700" w:rsidRDefault="00A43B77" w:rsidP="00A43B77">
      <w:pPr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8917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 </w:t>
      </w:r>
    </w:p>
    <w:p w:rsidR="00A43B77" w:rsidRDefault="00A43B77" w:rsidP="00A43B77">
      <w:pPr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8917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</w:p>
    <w:sectPr w:rsidR="00A43B77" w:rsidSect="004A64C2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837" w:rsidRDefault="00362837" w:rsidP="007406CE">
      <w:pPr>
        <w:spacing w:after="0" w:line="240" w:lineRule="auto"/>
      </w:pPr>
      <w:r>
        <w:separator/>
      </w:r>
    </w:p>
  </w:endnote>
  <w:endnote w:type="continuationSeparator" w:id="0">
    <w:p w:rsidR="00362837" w:rsidRDefault="00362837" w:rsidP="0074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837" w:rsidRDefault="00362837" w:rsidP="007406CE">
      <w:pPr>
        <w:spacing w:after="0" w:line="240" w:lineRule="auto"/>
      </w:pPr>
      <w:r>
        <w:separator/>
      </w:r>
    </w:p>
  </w:footnote>
  <w:footnote w:type="continuationSeparator" w:id="0">
    <w:p w:rsidR="00362837" w:rsidRDefault="00362837" w:rsidP="007406CE">
      <w:pPr>
        <w:spacing w:after="0" w:line="240" w:lineRule="auto"/>
      </w:pPr>
      <w:r>
        <w:continuationSeparator/>
      </w:r>
    </w:p>
  </w:footnote>
  <w:footnote w:id="1">
    <w:p w:rsidR="00F45B55" w:rsidRPr="00F45B55" w:rsidRDefault="00F45B55" w:rsidP="00F45B5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F45B55">
        <w:rPr>
          <w:rFonts w:ascii="Times New Roman" w:hAnsi="Times New Roman"/>
          <w:color w:val="000000"/>
          <w:sz w:val="20"/>
          <w:szCs w:val="20"/>
          <w:lang w:eastAsia="ru-RU"/>
        </w:rPr>
        <w:t>Отсутствием удостоверения считается:а) фактическое отсутствие удостоверения;б) отсутствие подписи директора филиала (предприятия); в) отсутствие подписи председателя комиссии по проверке знаний; г) истекший срок проверки знаний; д) отсутствие печати организации</w:t>
      </w:r>
    </w:p>
    <w:p w:rsidR="00F45B55" w:rsidRPr="00F45B55" w:rsidRDefault="00F45B55" w:rsidP="00F45B5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45B5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е) удостоверение неустановленного образца. </w:t>
      </w:r>
    </w:p>
    <w:p w:rsidR="00F45B55" w:rsidRDefault="00F45B55" w:rsidP="00F45B55">
      <w:pPr>
        <w:spacing w:after="0" w:line="240" w:lineRule="auto"/>
      </w:pPr>
      <w:r w:rsidRPr="00F45B55">
        <w:rPr>
          <w:rFonts w:ascii="Times New Roman" w:hAnsi="Times New Roman"/>
          <w:color w:val="000000"/>
          <w:sz w:val="20"/>
          <w:szCs w:val="20"/>
          <w:lang w:eastAsia="ru-RU"/>
        </w:rPr>
        <w:t>Ошибки в оформлении: а) зачеркивания; б) замазывание корректором; в) исправления поверх написанного; г) заполнение несоответствующих граф; д) неправильная запись в листе Промышленная безопасность; е) отсутствие записи о проверке знаний правил промышленной безопасности; ж) отсутствие номера удостоверения; з) отсутствие подписи владельца удостоверения (если форма содержит)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A95"/>
    <w:multiLevelType w:val="multilevel"/>
    <w:tmpl w:val="AA306E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4925A23"/>
    <w:multiLevelType w:val="hybridMultilevel"/>
    <w:tmpl w:val="87EA7CD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215E3CE2"/>
    <w:multiLevelType w:val="hybridMultilevel"/>
    <w:tmpl w:val="CDFAA59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4B0C46"/>
    <w:multiLevelType w:val="hybridMultilevel"/>
    <w:tmpl w:val="06EE1FBC"/>
    <w:lvl w:ilvl="0" w:tplc="7A547E4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821A8D"/>
    <w:multiLevelType w:val="hybridMultilevel"/>
    <w:tmpl w:val="89DE6E1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80D"/>
    <w:rsid w:val="000067FF"/>
    <w:rsid w:val="00113E75"/>
    <w:rsid w:val="001262BF"/>
    <w:rsid w:val="001A30F2"/>
    <w:rsid w:val="001E6F5C"/>
    <w:rsid w:val="001F671C"/>
    <w:rsid w:val="00223893"/>
    <w:rsid w:val="00286442"/>
    <w:rsid w:val="002E3DDB"/>
    <w:rsid w:val="002F3B42"/>
    <w:rsid w:val="00302920"/>
    <w:rsid w:val="00323A83"/>
    <w:rsid w:val="00331114"/>
    <w:rsid w:val="00355257"/>
    <w:rsid w:val="00362837"/>
    <w:rsid w:val="003C3D13"/>
    <w:rsid w:val="003C6B3F"/>
    <w:rsid w:val="00424E67"/>
    <w:rsid w:val="00437390"/>
    <w:rsid w:val="004A64C2"/>
    <w:rsid w:val="005263CD"/>
    <w:rsid w:val="00557AEC"/>
    <w:rsid w:val="005D0DA2"/>
    <w:rsid w:val="005D71F6"/>
    <w:rsid w:val="005F3561"/>
    <w:rsid w:val="00612D4F"/>
    <w:rsid w:val="0061665B"/>
    <w:rsid w:val="006B2683"/>
    <w:rsid w:val="006E3D04"/>
    <w:rsid w:val="006E6A9A"/>
    <w:rsid w:val="007152BC"/>
    <w:rsid w:val="00737CDE"/>
    <w:rsid w:val="007406CE"/>
    <w:rsid w:val="00766F54"/>
    <w:rsid w:val="00770616"/>
    <w:rsid w:val="00822846"/>
    <w:rsid w:val="0085524C"/>
    <w:rsid w:val="00891700"/>
    <w:rsid w:val="008A623A"/>
    <w:rsid w:val="00927300"/>
    <w:rsid w:val="00975917"/>
    <w:rsid w:val="009B370F"/>
    <w:rsid w:val="009C2FE0"/>
    <w:rsid w:val="00A43B77"/>
    <w:rsid w:val="00A47634"/>
    <w:rsid w:val="00A92849"/>
    <w:rsid w:val="00B4480D"/>
    <w:rsid w:val="00BD40C1"/>
    <w:rsid w:val="00C23115"/>
    <w:rsid w:val="00C24DEB"/>
    <w:rsid w:val="00C4730E"/>
    <w:rsid w:val="00C56ED4"/>
    <w:rsid w:val="00CE5D99"/>
    <w:rsid w:val="00D35713"/>
    <w:rsid w:val="00D43FBA"/>
    <w:rsid w:val="00D541FC"/>
    <w:rsid w:val="00D85BB5"/>
    <w:rsid w:val="00E3036E"/>
    <w:rsid w:val="00E54626"/>
    <w:rsid w:val="00ED092B"/>
    <w:rsid w:val="00F45B55"/>
    <w:rsid w:val="00F504C3"/>
    <w:rsid w:val="00FB603E"/>
    <w:rsid w:val="00FF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D35713"/>
    <w:pPr>
      <w:widowControl w:val="0"/>
      <w:pBdr>
        <w:bottom w:val="single" w:sz="12" w:space="0" w:color="auto"/>
      </w:pBdr>
      <w:spacing w:after="0" w:line="240" w:lineRule="auto"/>
      <w:ind w:firstLine="5103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locked/>
    <w:rsid w:val="00D3571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74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406CE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4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06CE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A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64C2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C23115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1A30F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A30F2"/>
    <w:rPr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1A30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6211C-C4C7-49CB-9E63-92625F39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</dc:creator>
  <cp:lastModifiedBy>Мищеряков Сергей Васильевич</cp:lastModifiedBy>
  <cp:revision>3</cp:revision>
  <cp:lastPrinted>2017-08-22T09:50:00Z</cp:lastPrinted>
  <dcterms:created xsi:type="dcterms:W3CDTF">2018-11-19T10:03:00Z</dcterms:created>
  <dcterms:modified xsi:type="dcterms:W3CDTF">2018-11-19T11:09:00Z</dcterms:modified>
</cp:coreProperties>
</file>