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CE" w:rsidRPr="00C24DEB" w:rsidRDefault="009B370F" w:rsidP="007406CE">
      <w:pPr>
        <w:tabs>
          <w:tab w:val="left" w:pos="142"/>
          <w:tab w:val="left" w:pos="270"/>
        </w:tabs>
        <w:spacing w:after="0" w:line="288" w:lineRule="atLeast"/>
        <w:ind w:left="-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FB603E" w:rsidRPr="00C24DEB" w:rsidRDefault="00FB603E" w:rsidP="008A623A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4DEB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«УТВЕРЖДАЮ»</w:t>
      </w:r>
    </w:p>
    <w:p w:rsidR="00FB603E" w:rsidRPr="00C24DEB" w:rsidRDefault="00FB603E" w:rsidP="008A623A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603E" w:rsidRPr="00C24DEB" w:rsidRDefault="00851CE2" w:rsidP="008A623A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142875</wp:posOffset>
            </wp:positionV>
            <wp:extent cx="1190625" cy="838200"/>
            <wp:effectExtent l="19050" t="19050" r="28575" b="190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382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FB603E" w:rsidRPr="00C24DEB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Главный судья соревнований</w:t>
      </w:r>
    </w:p>
    <w:p w:rsidR="002F3B42" w:rsidRPr="00C24DEB" w:rsidRDefault="002F3B42" w:rsidP="00A01F42">
      <w:pPr>
        <w:rPr>
          <w:lang w:eastAsia="ru-RU"/>
        </w:rPr>
      </w:pPr>
    </w:p>
    <w:p w:rsidR="002F3B42" w:rsidRPr="00C24DEB" w:rsidRDefault="009C2FE0" w:rsidP="002F3B42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А.С. Дубровин</w:t>
      </w:r>
    </w:p>
    <w:p w:rsidR="002F3B42" w:rsidRPr="00C24DEB" w:rsidRDefault="002F3B42" w:rsidP="002F3B42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F3B42" w:rsidRPr="00C24DEB" w:rsidRDefault="002F3B42" w:rsidP="002F3B42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DEB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9C2FE0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Pr="00C24DEB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9C2F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ноября </w:t>
      </w:r>
      <w:r w:rsidRPr="00C24DE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2018 года</w:t>
      </w:r>
      <w:r w:rsidRPr="00C24DE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3B42" w:rsidRDefault="002F3B42" w:rsidP="008A623A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603E" w:rsidRPr="00891700" w:rsidRDefault="00FB603E" w:rsidP="008A623A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603E" w:rsidRDefault="00FB603E" w:rsidP="008A623A">
      <w:pPr>
        <w:tabs>
          <w:tab w:val="left" w:pos="142"/>
        </w:tabs>
        <w:spacing w:after="0" w:line="288" w:lineRule="atLeast"/>
        <w:ind w:left="-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2FE0" w:rsidRDefault="009C2FE0" w:rsidP="008A623A">
      <w:pPr>
        <w:tabs>
          <w:tab w:val="left" w:pos="142"/>
        </w:tabs>
        <w:spacing w:after="0" w:line="288" w:lineRule="atLeast"/>
        <w:ind w:left="-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603E" w:rsidRPr="008A623A" w:rsidRDefault="00FB603E" w:rsidP="008A623A">
      <w:pPr>
        <w:tabs>
          <w:tab w:val="left" w:pos="142"/>
        </w:tabs>
        <w:spacing w:after="0" w:line="288" w:lineRule="atLeast"/>
        <w:ind w:left="-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62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C2FE0" w:rsidRPr="00C56980" w:rsidRDefault="009C2FE0" w:rsidP="009C2FE0">
      <w:pPr>
        <w:pStyle w:val="a5"/>
        <w:framePr w:hSpace="180" w:wrap="around" w:vAnchor="text" w:hAnchor="margin" w:y="173"/>
        <w:jc w:val="center"/>
        <w:rPr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мандатной комиссии</w:t>
      </w:r>
      <w:r w:rsidR="00FB603E" w:rsidRPr="008A62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C2F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Всероссийского конкурса профессионального мастерства в номинации</w:t>
      </w:r>
    </w:p>
    <w:p w:rsidR="00FB603E" w:rsidRDefault="009C2FE0" w:rsidP="009C2FE0">
      <w:pPr>
        <w:tabs>
          <w:tab w:val="left" w:pos="142"/>
        </w:tabs>
        <w:spacing w:after="0" w:line="288" w:lineRule="atLeast"/>
        <w:ind w:left="-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C2F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027976" w:rsidRPr="000279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Лучший специалист по охране труда 2018 в организациях электроэнергетики»</w:t>
      </w:r>
    </w:p>
    <w:p w:rsidR="009C2FE0" w:rsidRPr="009C2FE0" w:rsidRDefault="009C2FE0" w:rsidP="009C2FE0">
      <w:pPr>
        <w:tabs>
          <w:tab w:val="left" w:pos="142"/>
        </w:tabs>
        <w:spacing w:after="0" w:line="288" w:lineRule="atLeast"/>
        <w:ind w:left="-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B603E" w:rsidRPr="008A623A" w:rsidRDefault="00C23115" w:rsidP="009C2FE0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Мандатная комиссия создается с целью</w:t>
      </w:r>
      <w:r w:rsidR="009C2FE0"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9C2FE0"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соответствия участников документов, представленных </w:t>
      </w:r>
      <w:r w:rsidR="009C2FE0">
        <w:rPr>
          <w:rFonts w:ascii="Times New Roman" w:hAnsi="Times New Roman"/>
          <w:color w:val="000000"/>
          <w:sz w:val="28"/>
          <w:szCs w:val="28"/>
          <w:lang w:eastAsia="ru-RU"/>
        </w:rPr>
        <w:t>конкурсантами</w:t>
      </w:r>
      <w:r w:rsidRPr="00C231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623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231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</w:t>
      </w:r>
      <w:r w:rsidRPr="008A623A">
        <w:rPr>
          <w:rFonts w:ascii="Times New Roman" w:hAnsi="Times New Roman"/>
          <w:color w:val="000000"/>
          <w:sz w:val="28"/>
          <w:szCs w:val="28"/>
          <w:lang w:eastAsia="ru-RU"/>
        </w:rPr>
        <w:t>квалификации</w:t>
      </w:r>
      <w:r w:rsidR="009C2FE0"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C2F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9C2FE0"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условиям Положения о проведении </w:t>
      </w:r>
      <w:r w:rsidR="009C2FE0" w:rsidRPr="009C2FE0">
        <w:rPr>
          <w:rFonts w:ascii="Times New Roman" w:hAnsi="Times New Roman"/>
          <w:color w:val="000000"/>
          <w:sz w:val="28"/>
          <w:szCs w:val="28"/>
          <w:lang w:eastAsia="ru-RU"/>
        </w:rPr>
        <w:t>Всероссийского конкурса</w:t>
      </w:r>
      <w:r w:rsidR="00FB603E" w:rsidRPr="008A623A">
        <w:rPr>
          <w:rFonts w:ascii="Times New Roman" w:hAnsi="Times New Roman"/>
          <w:color w:val="000000"/>
          <w:sz w:val="28"/>
          <w:szCs w:val="28"/>
          <w:lang w:eastAsia="ru-RU"/>
        </w:rPr>
        <w:t>, Положений о проведении этапов</w:t>
      </w:r>
      <w:r w:rsidR="009C2F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конкурса</w:t>
      </w:r>
      <w:r w:rsidR="00FB603E"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действующих нормативно-технических документов.</w:t>
      </w:r>
    </w:p>
    <w:p w:rsidR="00C23115" w:rsidRPr="00C56980" w:rsidRDefault="00C23115" w:rsidP="00C23115">
      <w:pPr>
        <w:pStyle w:val="a5"/>
        <w:jc w:val="both"/>
        <w:rPr>
          <w:bCs/>
          <w:iCs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2. </w:t>
      </w:r>
      <w:r w:rsidR="00424E67" w:rsidRPr="00424E67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FB603E" w:rsidRPr="00424E67">
        <w:rPr>
          <w:rFonts w:ascii="Times New Roman" w:hAnsi="Times New Roman"/>
          <w:color w:val="000000"/>
          <w:sz w:val="28"/>
          <w:szCs w:val="28"/>
          <w:lang w:eastAsia="ru-RU"/>
        </w:rPr>
        <w:t>андатн</w:t>
      </w:r>
      <w:r w:rsidR="00424E67" w:rsidRPr="00424E67">
        <w:rPr>
          <w:rFonts w:ascii="Times New Roman" w:hAnsi="Times New Roman"/>
          <w:color w:val="000000"/>
          <w:sz w:val="28"/>
          <w:szCs w:val="28"/>
          <w:lang w:eastAsia="ru-RU"/>
        </w:rPr>
        <w:t>ая комиссия</w:t>
      </w:r>
      <w:r w:rsidR="00FB603E" w:rsidRPr="00424E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утверждается, Главным судьей соревнований в составе Председателя мандатной комиссии и двух членов мандатной комиссии. Председатель и члены мандатной комиссии назначаются из числа сотрудников Корпоративного </w:t>
      </w:r>
      <w:r w:rsidR="002F3B42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образовательного и научного центра ЕЭС</w:t>
      </w:r>
      <w:r w:rsidR="00424E6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231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4E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 мандатной комиссии </w:t>
      </w:r>
      <w:r w:rsidRPr="00C23115">
        <w:rPr>
          <w:rFonts w:ascii="Times New Roman" w:hAnsi="Times New Roman"/>
          <w:color w:val="000000"/>
          <w:sz w:val="28"/>
          <w:szCs w:val="28"/>
          <w:lang w:eastAsia="ru-RU"/>
        </w:rPr>
        <w:t>Всероссийского конкурса профессионального мастерства в номинации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3115">
        <w:rPr>
          <w:rFonts w:ascii="Times New Roman" w:hAnsi="Times New Roman"/>
          <w:color w:val="000000"/>
          <w:sz w:val="28"/>
          <w:szCs w:val="28"/>
          <w:lang w:eastAsia="ru-RU"/>
        </w:rPr>
        <w:t>«Лучший дежурный электромонтер 2018»</w:t>
      </w:r>
    </w:p>
    <w:p w:rsidR="00424E67" w:rsidRPr="00424E67" w:rsidRDefault="00424E67" w:rsidP="00437390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4E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-– </w:t>
      </w:r>
      <w:r w:rsidR="00596D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Ильясова Людмила Анатольевна- </w:t>
      </w:r>
      <w:r w:rsidRPr="00424E67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Мандатной комиссии;</w:t>
      </w:r>
    </w:p>
    <w:p w:rsidR="00424E67" w:rsidRPr="008A623A" w:rsidRDefault="00424E67" w:rsidP="00C4730E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3115">
        <w:rPr>
          <w:rFonts w:ascii="Times New Roman" w:hAnsi="Times New Roman"/>
          <w:color w:val="000000"/>
          <w:sz w:val="28"/>
          <w:szCs w:val="28"/>
          <w:lang w:eastAsia="ru-RU"/>
        </w:rPr>
        <w:t>Моргунов Александр Николаевич</w:t>
      </w:r>
      <w:r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Член Мандатной комиссии;</w:t>
      </w:r>
    </w:p>
    <w:p w:rsidR="00C23115" w:rsidRDefault="00424E67" w:rsidP="00C23115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F3B42">
        <w:rPr>
          <w:rFonts w:ascii="Times New Roman" w:hAnsi="Times New Roman"/>
          <w:color w:val="000000"/>
          <w:sz w:val="28"/>
          <w:szCs w:val="28"/>
          <w:lang w:eastAsia="ru-RU"/>
        </w:rPr>
        <w:t>Студнева Ольга Владимировна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62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Член Мандатной комиссии.</w:t>
      </w:r>
    </w:p>
    <w:p w:rsidR="00424E67" w:rsidRPr="00C23115" w:rsidRDefault="00C23115" w:rsidP="00C23115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Участники конкурса прибывают на</w:t>
      </w:r>
      <w:r w:rsidR="00424E67" w:rsidRPr="00424E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мандатную комиссию по заранее подготовленному секретариатом соревнований графику, доведенному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них </w:t>
      </w:r>
      <w:r w:rsidR="00424E67" w:rsidRPr="00424E67">
        <w:rPr>
          <w:rFonts w:ascii="Times New Roman" w:hAnsi="Times New Roman"/>
          <w:color w:val="000000"/>
          <w:sz w:val="28"/>
          <w:szCs w:val="28"/>
          <w:lang w:eastAsia="ru-RU"/>
        </w:rPr>
        <w:t>по прибытии на место проведения соревновании.</w:t>
      </w:r>
    </w:p>
    <w:p w:rsidR="00BD40C1" w:rsidRPr="00424E67" w:rsidRDefault="00C23115" w:rsidP="00C4730E">
      <w:pPr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Участники конкурса или их представители предъявляют</w:t>
      </w:r>
      <w:r w:rsidR="00BD40C1" w:rsidRPr="00424E67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BD40C1" w:rsidRPr="008A623A" w:rsidRDefault="00BD40C1" w:rsidP="00C4730E">
      <w:pPr>
        <w:shd w:val="clear" w:color="auto" w:fill="FFFFFF"/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A623A">
        <w:rPr>
          <w:rFonts w:ascii="Times New Roman" w:hAnsi="Times New Roman"/>
          <w:sz w:val="28"/>
          <w:szCs w:val="28"/>
        </w:rPr>
        <w:t>-Квалификационное удостоверение.</w:t>
      </w:r>
    </w:p>
    <w:p w:rsidR="00BD40C1" w:rsidRPr="008A623A" w:rsidRDefault="00BD40C1" w:rsidP="00C4730E">
      <w:pPr>
        <w:shd w:val="clear" w:color="auto" w:fill="FFFFFF"/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A623A">
        <w:rPr>
          <w:rFonts w:ascii="Times New Roman" w:hAnsi="Times New Roman"/>
          <w:sz w:val="28"/>
          <w:szCs w:val="28"/>
        </w:rPr>
        <w:t>-Страховой полис обязательного медицинского страхования.</w:t>
      </w:r>
    </w:p>
    <w:p w:rsidR="00BD40C1" w:rsidRDefault="00BD40C1" w:rsidP="00C4730E">
      <w:pPr>
        <w:shd w:val="clear" w:color="auto" w:fill="FFFFFF"/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A623A">
        <w:rPr>
          <w:rFonts w:ascii="Times New Roman" w:hAnsi="Times New Roman"/>
          <w:sz w:val="28"/>
          <w:szCs w:val="28"/>
        </w:rPr>
        <w:t>- Справку о прохождении медицинского осмотра.</w:t>
      </w:r>
    </w:p>
    <w:p w:rsidR="00BD40C1" w:rsidRPr="00C4730E" w:rsidRDefault="00BD40C1" w:rsidP="00C4730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4730E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C23115">
        <w:rPr>
          <w:rFonts w:ascii="Times New Roman" w:hAnsi="Times New Roman"/>
          <w:sz w:val="28"/>
          <w:szCs w:val="28"/>
        </w:rPr>
        <w:t>ко</w:t>
      </w:r>
      <w:r w:rsidR="00596D7C">
        <w:rPr>
          <w:rFonts w:ascii="Times New Roman" w:hAnsi="Times New Roman"/>
          <w:sz w:val="28"/>
          <w:szCs w:val="28"/>
        </w:rPr>
        <w:t>н</w:t>
      </w:r>
      <w:r w:rsidR="00C23115">
        <w:rPr>
          <w:rFonts w:ascii="Times New Roman" w:hAnsi="Times New Roman"/>
          <w:sz w:val="28"/>
          <w:szCs w:val="28"/>
        </w:rPr>
        <w:t>курсанты</w:t>
      </w:r>
      <w:r w:rsidRPr="00C4730E">
        <w:rPr>
          <w:rFonts w:ascii="Times New Roman" w:hAnsi="Times New Roman"/>
          <w:sz w:val="28"/>
          <w:szCs w:val="28"/>
        </w:rPr>
        <w:t xml:space="preserve"> даются пояснения по содержанию документов и качеству их оформления.</w:t>
      </w:r>
      <w:r w:rsidRPr="00BD40C1">
        <w:rPr>
          <w:rFonts w:ascii="Times New Roman" w:hAnsi="Times New Roman"/>
          <w:sz w:val="28"/>
          <w:szCs w:val="28"/>
        </w:rPr>
        <w:t xml:space="preserve"> </w:t>
      </w:r>
    </w:p>
    <w:p w:rsidR="00BD40C1" w:rsidRPr="00C24DEB" w:rsidRDefault="00BD40C1" w:rsidP="00C4730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DEB">
        <w:rPr>
          <w:rFonts w:ascii="Times New Roman" w:hAnsi="Times New Roman"/>
          <w:sz w:val="28"/>
          <w:szCs w:val="28"/>
        </w:rPr>
        <w:lastRenderedPageBreak/>
        <w:t xml:space="preserve">Мандатная комиссия производит проверку соответствия </w:t>
      </w:r>
      <w:r w:rsidR="00C23115">
        <w:rPr>
          <w:rFonts w:ascii="Times New Roman" w:hAnsi="Times New Roman"/>
          <w:sz w:val="28"/>
          <w:szCs w:val="28"/>
        </w:rPr>
        <w:t xml:space="preserve">участников конкурса </w:t>
      </w:r>
      <w:r w:rsidRPr="00C24DEB">
        <w:rPr>
          <w:rFonts w:ascii="Times New Roman" w:hAnsi="Times New Roman"/>
          <w:sz w:val="28"/>
          <w:szCs w:val="28"/>
        </w:rPr>
        <w:t>условиям раздела 3 Положени</w:t>
      </w:r>
      <w:r w:rsidR="002F3B42" w:rsidRPr="00C24DEB">
        <w:rPr>
          <w:rFonts w:ascii="Times New Roman" w:hAnsi="Times New Roman"/>
          <w:sz w:val="28"/>
          <w:szCs w:val="28"/>
        </w:rPr>
        <w:t>й</w:t>
      </w:r>
      <w:r w:rsidRPr="00C24DEB">
        <w:rPr>
          <w:rFonts w:ascii="Times New Roman" w:hAnsi="Times New Roman"/>
          <w:sz w:val="28"/>
          <w:szCs w:val="28"/>
        </w:rPr>
        <w:t xml:space="preserve"> о проведении Всероссийск</w:t>
      </w:r>
      <w:r w:rsidR="00C23115">
        <w:rPr>
          <w:rFonts w:ascii="Times New Roman" w:hAnsi="Times New Roman"/>
          <w:sz w:val="28"/>
          <w:szCs w:val="28"/>
        </w:rPr>
        <w:t>ого</w:t>
      </w:r>
      <w:r w:rsidRPr="00C24DEB">
        <w:rPr>
          <w:rFonts w:ascii="Times New Roman" w:hAnsi="Times New Roman"/>
          <w:sz w:val="28"/>
          <w:szCs w:val="28"/>
        </w:rPr>
        <w:t xml:space="preserve"> </w:t>
      </w:r>
      <w:r w:rsidR="00C23115">
        <w:rPr>
          <w:rFonts w:ascii="Times New Roman" w:hAnsi="Times New Roman"/>
          <w:sz w:val="28"/>
          <w:szCs w:val="28"/>
        </w:rPr>
        <w:t>конкурса</w:t>
      </w:r>
      <w:r w:rsidR="00596D7C">
        <w:rPr>
          <w:rFonts w:ascii="Times New Roman" w:hAnsi="Times New Roman"/>
          <w:sz w:val="28"/>
          <w:szCs w:val="28"/>
        </w:rPr>
        <w:t xml:space="preserve"> в номинации </w:t>
      </w:r>
      <w:r w:rsidR="00596D7C" w:rsidRPr="00596D7C">
        <w:rPr>
          <w:rFonts w:ascii="Times New Roman" w:hAnsi="Times New Roman"/>
          <w:sz w:val="28"/>
          <w:szCs w:val="28"/>
        </w:rPr>
        <w:t>«Лучший специалист по охране труда 2018 в организациях электроэнергетики»</w:t>
      </w:r>
      <w:r w:rsidRPr="00C24DEB">
        <w:rPr>
          <w:rFonts w:ascii="Times New Roman" w:hAnsi="Times New Roman"/>
          <w:sz w:val="28"/>
          <w:szCs w:val="28"/>
        </w:rPr>
        <w:t xml:space="preserve">. </w:t>
      </w:r>
    </w:p>
    <w:p w:rsidR="00FB603E" w:rsidRPr="008A623A" w:rsidRDefault="00FB603E" w:rsidP="00C4730E">
      <w:pPr>
        <w:numPr>
          <w:ilvl w:val="0"/>
          <w:numId w:val="2"/>
        </w:numPr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4D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проверки мандатная комиссия составляет протокол </w:t>
      </w:r>
      <w:r w:rsidR="00A43B77" w:rsidRPr="00C24DEB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1)</w:t>
      </w:r>
      <w:r w:rsidRPr="00C24D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отражением замечаний, </w:t>
      </w:r>
      <w:r w:rsidRPr="00C24DEB">
        <w:rPr>
          <w:rFonts w:ascii="Times New Roman" w:hAnsi="Times New Roman"/>
          <w:sz w:val="28"/>
          <w:szCs w:val="28"/>
        </w:rPr>
        <w:t>недостатков, предложений</w:t>
      </w:r>
      <w:r w:rsidRPr="00C24D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 решения о возможности допуска </w:t>
      </w:r>
      <w:r w:rsidR="00D541FC">
        <w:rPr>
          <w:rFonts w:ascii="Times New Roman" w:hAnsi="Times New Roman"/>
          <w:color w:val="000000"/>
          <w:sz w:val="28"/>
          <w:szCs w:val="28"/>
          <w:lang w:eastAsia="ru-RU"/>
        </w:rPr>
        <w:t>участника</w:t>
      </w:r>
      <w:r w:rsidRPr="00C24D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соревнованиям.</w:t>
      </w:r>
      <w:r w:rsidRPr="00C24DEB">
        <w:rPr>
          <w:rFonts w:ascii="Times New Roman" w:hAnsi="Times New Roman"/>
          <w:sz w:val="28"/>
          <w:szCs w:val="28"/>
        </w:rPr>
        <w:t xml:space="preserve"> </w:t>
      </w:r>
      <w:r w:rsidR="00596D7C">
        <w:rPr>
          <w:rFonts w:ascii="Times New Roman" w:hAnsi="Times New Roman"/>
          <w:sz w:val="28"/>
          <w:szCs w:val="28"/>
        </w:rPr>
        <w:t>П</w:t>
      </w:r>
      <w:r w:rsidR="00A43B77" w:rsidRPr="00C24DEB">
        <w:rPr>
          <w:rFonts w:ascii="Times New Roman" w:hAnsi="Times New Roman"/>
          <w:sz w:val="28"/>
          <w:szCs w:val="28"/>
        </w:rPr>
        <w:t xml:space="preserve">ротокол </w:t>
      </w:r>
      <w:r w:rsidRPr="00C24DEB">
        <w:rPr>
          <w:rFonts w:ascii="Times New Roman" w:hAnsi="Times New Roman"/>
          <w:sz w:val="28"/>
          <w:szCs w:val="28"/>
        </w:rPr>
        <w:t xml:space="preserve">сдается в главную судейскую комиссию </w:t>
      </w:r>
      <w:r w:rsidR="00A43B77" w:rsidRPr="00C24DEB">
        <w:rPr>
          <w:rFonts w:ascii="Times New Roman" w:hAnsi="Times New Roman"/>
          <w:sz w:val="28"/>
          <w:szCs w:val="28"/>
        </w:rPr>
        <w:t>и зачитывается на</w:t>
      </w:r>
      <w:r w:rsidRPr="00C24DEB">
        <w:rPr>
          <w:rFonts w:ascii="Times New Roman" w:hAnsi="Times New Roman"/>
          <w:sz w:val="28"/>
          <w:szCs w:val="28"/>
        </w:rPr>
        <w:t xml:space="preserve"> </w:t>
      </w:r>
      <w:r w:rsidR="00A43B77" w:rsidRPr="00C24DEB">
        <w:rPr>
          <w:rFonts w:ascii="Times New Roman" w:hAnsi="Times New Roman"/>
          <w:sz w:val="28"/>
          <w:szCs w:val="28"/>
        </w:rPr>
        <w:t xml:space="preserve">заседании Оргкомитета </w:t>
      </w:r>
      <w:r w:rsidR="00C24DEB">
        <w:rPr>
          <w:rFonts w:ascii="Times New Roman" w:hAnsi="Times New Roman"/>
          <w:sz w:val="28"/>
          <w:szCs w:val="28"/>
        </w:rPr>
        <w:t>при</w:t>
      </w:r>
      <w:r w:rsidR="00A43B77" w:rsidRPr="00C24DEB">
        <w:rPr>
          <w:rFonts w:ascii="Times New Roman" w:hAnsi="Times New Roman"/>
          <w:sz w:val="28"/>
          <w:szCs w:val="28"/>
        </w:rPr>
        <w:t xml:space="preserve"> открыти</w:t>
      </w:r>
      <w:r w:rsidR="00C24DEB">
        <w:rPr>
          <w:rFonts w:ascii="Times New Roman" w:hAnsi="Times New Roman"/>
          <w:sz w:val="28"/>
          <w:szCs w:val="28"/>
        </w:rPr>
        <w:t>и</w:t>
      </w:r>
      <w:r w:rsidR="00A43B77" w:rsidRPr="00C24DEB">
        <w:rPr>
          <w:rFonts w:ascii="Times New Roman" w:hAnsi="Times New Roman"/>
          <w:sz w:val="28"/>
          <w:szCs w:val="28"/>
        </w:rPr>
        <w:t xml:space="preserve"> </w:t>
      </w:r>
      <w:r w:rsidR="00D541FC">
        <w:rPr>
          <w:rFonts w:ascii="Times New Roman" w:hAnsi="Times New Roman"/>
          <w:sz w:val="28"/>
          <w:szCs w:val="28"/>
        </w:rPr>
        <w:t>конкурса</w:t>
      </w:r>
      <w:r w:rsidRPr="00C24DE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B603E" w:rsidRPr="008A623A" w:rsidRDefault="00FB603E" w:rsidP="00C4730E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A623A">
        <w:rPr>
          <w:rFonts w:ascii="Times New Roman" w:hAnsi="Times New Roman"/>
          <w:sz w:val="28"/>
          <w:szCs w:val="28"/>
        </w:rPr>
        <w:t xml:space="preserve">Мандатная комиссия представляет в главную судейскую комиссию информацию о самом молодом и старшем участнике, а также о лицах, </w:t>
      </w:r>
      <w:proofErr w:type="gramStart"/>
      <w:r w:rsidRPr="008A623A">
        <w:rPr>
          <w:rFonts w:ascii="Times New Roman" w:hAnsi="Times New Roman"/>
          <w:sz w:val="28"/>
          <w:szCs w:val="28"/>
        </w:rPr>
        <w:t>дни</w:t>
      </w:r>
      <w:proofErr w:type="gramEnd"/>
      <w:r w:rsidRPr="008A623A">
        <w:rPr>
          <w:rFonts w:ascii="Times New Roman" w:hAnsi="Times New Roman"/>
          <w:sz w:val="28"/>
          <w:szCs w:val="28"/>
        </w:rPr>
        <w:t xml:space="preserve"> рождения которых приходятся на период проведения соревнований.</w:t>
      </w:r>
    </w:p>
    <w:p w:rsidR="00FB603E" w:rsidRPr="008A623A" w:rsidRDefault="00FB603E" w:rsidP="008A623A">
      <w:pPr>
        <w:pStyle w:val="a3"/>
        <w:widowControl/>
        <w:pBdr>
          <w:bottom w:val="none" w:sz="0" w:space="0" w:color="auto"/>
        </w:pBdr>
        <w:tabs>
          <w:tab w:val="left" w:pos="142"/>
        </w:tabs>
        <w:ind w:left="-709" w:firstLine="0"/>
        <w:jc w:val="right"/>
        <w:rPr>
          <w:b/>
          <w:szCs w:val="28"/>
        </w:rPr>
      </w:pPr>
    </w:p>
    <w:p w:rsidR="00FB603E" w:rsidRPr="008A623A" w:rsidRDefault="00FB603E" w:rsidP="008A623A">
      <w:pPr>
        <w:pStyle w:val="a3"/>
        <w:widowControl/>
        <w:pBdr>
          <w:bottom w:val="none" w:sz="0" w:space="0" w:color="auto"/>
        </w:pBdr>
        <w:tabs>
          <w:tab w:val="left" w:pos="142"/>
        </w:tabs>
        <w:ind w:left="-709" w:firstLine="0"/>
        <w:jc w:val="right"/>
        <w:rPr>
          <w:b/>
          <w:szCs w:val="28"/>
        </w:rPr>
      </w:pPr>
    </w:p>
    <w:p w:rsidR="00FB603E" w:rsidRPr="003C3D13" w:rsidRDefault="003C3D13" w:rsidP="003C3D13">
      <w:pPr>
        <w:pStyle w:val="a3"/>
        <w:widowControl/>
        <w:pBdr>
          <w:bottom w:val="none" w:sz="0" w:space="0" w:color="auto"/>
        </w:pBdr>
        <w:tabs>
          <w:tab w:val="left" w:pos="142"/>
        </w:tabs>
        <w:ind w:left="-709" w:firstLine="0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FB603E" w:rsidRDefault="00FB603E" w:rsidP="008A623A">
      <w:pPr>
        <w:pStyle w:val="a3"/>
        <w:widowControl/>
        <w:pBdr>
          <w:bottom w:val="none" w:sz="0" w:space="0" w:color="auto"/>
        </w:pBdr>
        <w:tabs>
          <w:tab w:val="left" w:pos="142"/>
        </w:tabs>
        <w:ind w:left="-709" w:firstLine="0"/>
        <w:jc w:val="right"/>
        <w:rPr>
          <w:b/>
          <w:sz w:val="32"/>
          <w:szCs w:val="32"/>
        </w:rPr>
      </w:pPr>
    </w:p>
    <w:p w:rsidR="00A43B77" w:rsidRDefault="00A43B77">
      <w:pPr>
        <w:spacing w:after="0" w:line="240" w:lineRule="auto"/>
      </w:pPr>
      <w:r>
        <w:br w:type="page"/>
      </w:r>
    </w:p>
    <w:p w:rsidR="00A43B77" w:rsidRDefault="00A43B77" w:rsidP="00A43B77">
      <w:pPr>
        <w:spacing w:after="0" w:line="288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A43B77" w:rsidSect="00A92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683" w:rsidRDefault="00A43B77" w:rsidP="006B2683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B6957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</w:p>
    <w:p w:rsidR="00F45B55" w:rsidRDefault="00F45B55" w:rsidP="006B2683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2683" w:rsidRPr="006B2683" w:rsidRDefault="00F45B55" w:rsidP="006B2683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B268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B2683" w:rsidRPr="006B268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«УТВЕРЖДАЮ»</w:t>
      </w:r>
    </w:p>
    <w:p w:rsidR="006B2683" w:rsidRPr="006B2683" w:rsidRDefault="006B2683" w:rsidP="006B2683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B2683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Главный судья соревнований</w:t>
      </w:r>
    </w:p>
    <w:p w:rsidR="006B2683" w:rsidRPr="006B2683" w:rsidRDefault="006B2683" w:rsidP="006B2683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B2683">
        <w:rPr>
          <w:rFonts w:ascii="Times New Roman" w:hAnsi="Times New Roman"/>
          <w:bCs/>
          <w:color w:val="000000"/>
          <w:sz w:val="24"/>
          <w:szCs w:val="24"/>
          <w:lang w:eastAsia="ru-RU"/>
        </w:rPr>
        <w:t>/</w:t>
      </w:r>
      <w:r w:rsidR="001A30F2">
        <w:rPr>
          <w:rFonts w:ascii="Times New Roman" w:hAnsi="Times New Roman"/>
          <w:bCs/>
          <w:color w:val="000000"/>
          <w:sz w:val="24"/>
          <w:szCs w:val="24"/>
          <w:lang w:eastAsia="ru-RU"/>
        </w:rPr>
        <w:t>А.С. Дубровин</w:t>
      </w:r>
      <w:r w:rsidRPr="006B2683">
        <w:rPr>
          <w:rFonts w:ascii="Times New Roman" w:hAnsi="Times New Roman"/>
          <w:bCs/>
          <w:color w:val="000000"/>
          <w:sz w:val="24"/>
          <w:szCs w:val="24"/>
          <w:lang w:eastAsia="ru-RU"/>
        </w:rPr>
        <w:t>/</w:t>
      </w:r>
    </w:p>
    <w:p w:rsidR="006B2683" w:rsidRPr="006B2683" w:rsidRDefault="006B2683" w:rsidP="006B2683">
      <w:pPr>
        <w:tabs>
          <w:tab w:val="left" w:pos="142"/>
        </w:tabs>
        <w:spacing w:after="0" w:line="288" w:lineRule="atLeast"/>
        <w:ind w:left="-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268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«___»_____________ 2018 года</w:t>
      </w:r>
      <w:r w:rsidRPr="006B268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45B55" w:rsidRDefault="00F45B55" w:rsidP="00A43B77">
      <w:pPr>
        <w:spacing w:after="0" w:line="288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43B77" w:rsidRPr="00891700" w:rsidRDefault="00A43B77" w:rsidP="00A43B77">
      <w:pPr>
        <w:spacing w:after="0" w:line="288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7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Протокол №</w:t>
      </w:r>
      <w:r w:rsidR="00F45B5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A43B77" w:rsidRPr="00891700" w:rsidRDefault="00A43B77" w:rsidP="00A43B77">
      <w:pPr>
        <w:spacing w:after="0" w:line="288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7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 итогах работы мандатной комиссии</w:t>
      </w:r>
    </w:p>
    <w:p w:rsidR="00A43B77" w:rsidRPr="00891700" w:rsidRDefault="00A43B77" w:rsidP="00A43B77">
      <w:pPr>
        <w:spacing w:after="0" w:line="288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Москва</w:t>
      </w: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 </w:t>
      </w:r>
      <w:r w:rsidR="001A30F2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» </w:t>
      </w:r>
      <w:r w:rsidR="00596D7C">
        <w:rPr>
          <w:rFonts w:ascii="Times New Roman" w:hAnsi="Times New Roman"/>
          <w:color w:val="000000"/>
          <w:sz w:val="24"/>
          <w:szCs w:val="24"/>
          <w:lang w:eastAsia="ru-RU"/>
        </w:rPr>
        <w:t>декабря</w:t>
      </w: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</w:t>
      </w:r>
      <w:r w:rsidR="001A30F2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F45B55" w:rsidRDefault="00F45B55" w:rsidP="00A43B77">
      <w:pPr>
        <w:spacing w:after="0" w:line="288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B77" w:rsidRPr="00891700" w:rsidRDefault="00A43B77" w:rsidP="00F45B55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>Мандатная комиссия в составе:</w:t>
      </w:r>
    </w:p>
    <w:tbl>
      <w:tblPr>
        <w:tblW w:w="0" w:type="auto"/>
        <w:tblInd w:w="-82" w:type="dxa"/>
        <w:tblCellMar>
          <w:left w:w="0" w:type="dxa"/>
          <w:right w:w="0" w:type="dxa"/>
        </w:tblCellMar>
        <w:tblLook w:val="00A0"/>
      </w:tblPr>
      <w:tblGrid>
        <w:gridCol w:w="2552"/>
        <w:gridCol w:w="3827"/>
      </w:tblGrid>
      <w:tr w:rsidR="00A43B77" w:rsidRPr="00281C03" w:rsidTr="00C219CE"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3B77" w:rsidRPr="00891700" w:rsidRDefault="00596D7C" w:rsidP="00C219CE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Ильясова Л.А.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3B77" w:rsidRPr="00891700" w:rsidRDefault="00A43B77" w:rsidP="00C219CE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председатель комиссии,</w:t>
            </w:r>
          </w:p>
        </w:tc>
      </w:tr>
      <w:tr w:rsidR="00A43B77" w:rsidRPr="00281C03" w:rsidTr="00C219CE"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3B77" w:rsidRPr="00891700" w:rsidRDefault="001A30F2" w:rsidP="00C219CE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Моргунов А.Н.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3B77" w:rsidRPr="00891700" w:rsidRDefault="00A43B77" w:rsidP="00C219CE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член комиссии,</w:t>
            </w:r>
          </w:p>
        </w:tc>
      </w:tr>
      <w:tr w:rsidR="00A43B77" w:rsidRPr="00281C03" w:rsidTr="00C219CE">
        <w:tc>
          <w:tcPr>
            <w:tcW w:w="2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3B77" w:rsidRPr="00891700" w:rsidRDefault="001A30F2" w:rsidP="00C219CE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Студнева О.В.</w:t>
            </w:r>
          </w:p>
        </w:tc>
        <w:tc>
          <w:tcPr>
            <w:tcW w:w="38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43B77" w:rsidRPr="00891700" w:rsidRDefault="00A43B77" w:rsidP="00C219CE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1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член комиссии.</w:t>
            </w:r>
          </w:p>
        </w:tc>
      </w:tr>
    </w:tbl>
    <w:p w:rsidR="00A43B77" w:rsidRDefault="00A43B77" w:rsidP="00A43B77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Провела проверку документов для допуска к участию в </w:t>
      </w:r>
      <w:r w:rsidR="001A30F2">
        <w:rPr>
          <w:rFonts w:ascii="Times New Roman" w:hAnsi="Times New Roman"/>
          <w:color w:val="000000"/>
          <w:sz w:val="24"/>
          <w:szCs w:val="24"/>
          <w:lang w:eastAsia="ru-RU"/>
        </w:rPr>
        <w:t>конкурсе</w:t>
      </w: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следующими условиями:</w:t>
      </w:r>
    </w:p>
    <w:p w:rsidR="00F45B55" w:rsidRPr="00891700" w:rsidRDefault="00F45B55" w:rsidP="00A43B77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45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0"/>
        <w:gridCol w:w="2126"/>
        <w:gridCol w:w="2977"/>
        <w:gridCol w:w="2268"/>
        <w:gridCol w:w="2268"/>
        <w:gridCol w:w="2835"/>
        <w:gridCol w:w="2268"/>
      </w:tblGrid>
      <w:tr w:rsidR="00F45B55" w:rsidRPr="00281C03" w:rsidTr="00F45B55">
        <w:trPr>
          <w:tblHeader/>
        </w:trPr>
        <w:tc>
          <w:tcPr>
            <w:tcW w:w="7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B55" w:rsidRPr="0034619B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1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461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61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461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B55" w:rsidRPr="0034619B" w:rsidRDefault="00F45B55" w:rsidP="001A30F2">
            <w:pPr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1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организации/компании</w:t>
            </w:r>
          </w:p>
        </w:tc>
        <w:tc>
          <w:tcPr>
            <w:tcW w:w="2977" w:type="dxa"/>
          </w:tcPr>
          <w:p w:rsidR="00F45B55" w:rsidRPr="00281C03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и дата рождения участника</w:t>
            </w:r>
          </w:p>
        </w:tc>
        <w:tc>
          <w:tcPr>
            <w:tcW w:w="2268" w:type="dxa"/>
          </w:tcPr>
          <w:p w:rsidR="00F45B55" w:rsidRPr="00281C03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 участника</w:t>
            </w:r>
          </w:p>
        </w:tc>
        <w:tc>
          <w:tcPr>
            <w:tcW w:w="2268" w:type="dxa"/>
          </w:tcPr>
          <w:p w:rsidR="00F45B55" w:rsidRPr="00281C03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Разряд участника</w:t>
            </w:r>
          </w:p>
        </w:tc>
        <w:tc>
          <w:tcPr>
            <w:tcW w:w="28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B55" w:rsidRPr="00891700" w:rsidRDefault="00F45B55" w:rsidP="00F45B55">
            <w:pPr>
              <w:spacing w:after="0" w:line="28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1C03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</w:t>
            </w:r>
            <w:r w:rsidRPr="002D730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решения</w:t>
            </w:r>
            <w:r w:rsidRPr="008917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мандатной комиссии</w:t>
            </w:r>
            <w:r w:rsidRPr="00891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91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/не допуске</w:t>
            </w:r>
            <w:r w:rsidRPr="00891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Конкурсу</w:t>
            </w:r>
            <w:r>
              <w:rPr>
                <w:rStyle w:val="ae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268" w:type="dxa"/>
          </w:tcPr>
          <w:p w:rsidR="00F45B55" w:rsidRPr="00281C03" w:rsidRDefault="00F45B55" w:rsidP="00F45B55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B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результатами комиссии ознакомлен</w:t>
            </w:r>
            <w:r w:rsidRPr="00891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91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согласен</w:t>
            </w:r>
            <w:proofErr w:type="gramEnd"/>
            <w:r w:rsidRPr="00891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/не согласен</w:t>
            </w:r>
            <w:r w:rsidR="00596D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подпись</w:t>
            </w:r>
            <w:r w:rsidRPr="00891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45B55" w:rsidRPr="00281C03" w:rsidTr="00F45B55">
        <w:trPr>
          <w:trHeight w:val="176"/>
          <w:tblHeader/>
        </w:trPr>
        <w:tc>
          <w:tcPr>
            <w:tcW w:w="7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B55" w:rsidRPr="0034619B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B55" w:rsidRPr="0034619B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5B55" w:rsidRPr="00281C03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5B55" w:rsidRPr="00281C03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5B55" w:rsidRPr="00281C03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B55" w:rsidRPr="00281C03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5B55" w:rsidRPr="00281C03" w:rsidRDefault="00F45B55" w:rsidP="00C219CE">
            <w:pPr>
              <w:spacing w:after="0" w:line="28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5B55" w:rsidRDefault="00F45B55" w:rsidP="00A43B77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B77" w:rsidRDefault="00A43B77" w:rsidP="00A43B77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>Мандатная комиссия:</w:t>
      </w:r>
    </w:p>
    <w:p w:rsidR="00A43B77" w:rsidRPr="00891700" w:rsidRDefault="00A43B77" w:rsidP="00A43B77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Председатель ___________________ </w:t>
      </w:r>
    </w:p>
    <w:p w:rsidR="00A43B77" w:rsidRPr="00891700" w:rsidRDefault="00A43B77" w:rsidP="00A43B77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 </w:t>
      </w:r>
    </w:p>
    <w:p w:rsidR="00A43B77" w:rsidRDefault="00A43B77" w:rsidP="00A43B77">
      <w:pPr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8917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sectPr w:rsidR="00A43B77" w:rsidSect="004A64C2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C1C" w:rsidRDefault="007C1C1C" w:rsidP="007406CE">
      <w:pPr>
        <w:spacing w:after="0" w:line="240" w:lineRule="auto"/>
      </w:pPr>
      <w:r>
        <w:separator/>
      </w:r>
    </w:p>
  </w:endnote>
  <w:endnote w:type="continuationSeparator" w:id="0">
    <w:p w:rsidR="007C1C1C" w:rsidRDefault="007C1C1C" w:rsidP="0074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C1C" w:rsidRDefault="007C1C1C" w:rsidP="007406CE">
      <w:pPr>
        <w:spacing w:after="0" w:line="240" w:lineRule="auto"/>
      </w:pPr>
      <w:r>
        <w:separator/>
      </w:r>
    </w:p>
  </w:footnote>
  <w:footnote w:type="continuationSeparator" w:id="0">
    <w:p w:rsidR="007C1C1C" w:rsidRDefault="007C1C1C" w:rsidP="007406CE">
      <w:pPr>
        <w:spacing w:after="0" w:line="240" w:lineRule="auto"/>
      </w:pPr>
      <w:r>
        <w:continuationSeparator/>
      </w:r>
    </w:p>
  </w:footnote>
  <w:footnote w:id="1">
    <w:p w:rsidR="00F45B55" w:rsidRPr="00F45B55" w:rsidRDefault="00F45B55" w:rsidP="00F45B5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F45B5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Отсутствием удостоверения </w:t>
      </w:r>
      <w:proofErr w:type="spellStart"/>
      <w:r w:rsidRPr="00F45B55">
        <w:rPr>
          <w:rFonts w:ascii="Times New Roman" w:hAnsi="Times New Roman"/>
          <w:color w:val="000000"/>
          <w:sz w:val="20"/>
          <w:szCs w:val="20"/>
          <w:lang w:eastAsia="ru-RU"/>
        </w:rPr>
        <w:t>считается</w:t>
      </w:r>
      <w:proofErr w:type="gramStart"/>
      <w:r w:rsidRPr="00F45B55">
        <w:rPr>
          <w:rFonts w:ascii="Times New Roman" w:hAnsi="Times New Roman"/>
          <w:color w:val="000000"/>
          <w:sz w:val="20"/>
          <w:szCs w:val="20"/>
          <w:lang w:eastAsia="ru-RU"/>
        </w:rPr>
        <w:t>:а</w:t>
      </w:r>
      <w:proofErr w:type="spellEnd"/>
      <w:proofErr w:type="gramEnd"/>
      <w:r w:rsidRPr="00F45B5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фактическое отсутствие </w:t>
      </w:r>
      <w:proofErr w:type="spellStart"/>
      <w:r w:rsidRPr="00F45B55">
        <w:rPr>
          <w:rFonts w:ascii="Times New Roman" w:hAnsi="Times New Roman"/>
          <w:color w:val="000000"/>
          <w:sz w:val="20"/>
          <w:szCs w:val="20"/>
          <w:lang w:eastAsia="ru-RU"/>
        </w:rPr>
        <w:t>удостоверения;б</w:t>
      </w:r>
      <w:proofErr w:type="spellEnd"/>
      <w:r w:rsidRPr="00F45B5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отсутствие подписи директора филиала (предприятия); в) отсутствие подписи председателя комиссии по проверке знаний; г) истекший срок проверки знаний; </w:t>
      </w:r>
      <w:proofErr w:type="spellStart"/>
      <w:r w:rsidRPr="00F45B55"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proofErr w:type="spellEnd"/>
      <w:r w:rsidRPr="00F45B55">
        <w:rPr>
          <w:rFonts w:ascii="Times New Roman" w:hAnsi="Times New Roman"/>
          <w:color w:val="000000"/>
          <w:sz w:val="20"/>
          <w:szCs w:val="20"/>
          <w:lang w:eastAsia="ru-RU"/>
        </w:rPr>
        <w:t>) отсутствие печати организации</w:t>
      </w:r>
    </w:p>
    <w:p w:rsidR="00F45B55" w:rsidRPr="00F45B55" w:rsidRDefault="00F45B55" w:rsidP="00F45B5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45B5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е) удостоверение неустановленного образца. </w:t>
      </w:r>
    </w:p>
    <w:p w:rsidR="00F45B55" w:rsidRDefault="00F45B55" w:rsidP="00F45B55">
      <w:pPr>
        <w:spacing w:after="0" w:line="240" w:lineRule="auto"/>
      </w:pPr>
      <w:r w:rsidRPr="00F45B5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Ошибки в оформлении: а) зачеркивания; б) замазывание корректором; в) исправления поверх написанного; г) заполнение несоответствующих граф; </w:t>
      </w:r>
      <w:proofErr w:type="spellStart"/>
      <w:r w:rsidRPr="00F45B55"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proofErr w:type="spellEnd"/>
      <w:r w:rsidRPr="00F45B5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неправильная запись в листе Промышленная безопасность; е) отсутствие записи о проверке знаний правил промышленной безопасности; ж) отсутствие номера удостоверения; </w:t>
      </w:r>
      <w:proofErr w:type="spellStart"/>
      <w:r w:rsidRPr="00F45B55">
        <w:rPr>
          <w:rFonts w:ascii="Times New Roman" w:hAnsi="Times New Roman"/>
          <w:color w:val="000000"/>
          <w:sz w:val="20"/>
          <w:szCs w:val="20"/>
          <w:lang w:eastAsia="ru-RU"/>
        </w:rPr>
        <w:t>з</w:t>
      </w:r>
      <w:proofErr w:type="spellEnd"/>
      <w:r w:rsidRPr="00F45B55">
        <w:rPr>
          <w:rFonts w:ascii="Times New Roman" w:hAnsi="Times New Roman"/>
          <w:color w:val="000000"/>
          <w:sz w:val="20"/>
          <w:szCs w:val="20"/>
          <w:lang w:eastAsia="ru-RU"/>
        </w:rPr>
        <w:t>) отсутствие подписи владельца удостоверения (если форма содержит)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A95"/>
    <w:multiLevelType w:val="multilevel"/>
    <w:tmpl w:val="AA306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4925A23"/>
    <w:multiLevelType w:val="hybridMultilevel"/>
    <w:tmpl w:val="87EA7CD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15E3CE2"/>
    <w:multiLevelType w:val="hybridMultilevel"/>
    <w:tmpl w:val="CDFAA5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B0C46"/>
    <w:multiLevelType w:val="hybridMultilevel"/>
    <w:tmpl w:val="06EE1FBC"/>
    <w:lvl w:ilvl="0" w:tplc="7A547E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821A8D"/>
    <w:multiLevelType w:val="hybridMultilevel"/>
    <w:tmpl w:val="89DE6E1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80D"/>
    <w:rsid w:val="000067FF"/>
    <w:rsid w:val="00027976"/>
    <w:rsid w:val="00113E75"/>
    <w:rsid w:val="001262BF"/>
    <w:rsid w:val="001A30F2"/>
    <w:rsid w:val="001E6F5C"/>
    <w:rsid w:val="001F671C"/>
    <w:rsid w:val="00223893"/>
    <w:rsid w:val="00286442"/>
    <w:rsid w:val="002E3DDB"/>
    <w:rsid w:val="002F3B42"/>
    <w:rsid w:val="00302920"/>
    <w:rsid w:val="00323A83"/>
    <w:rsid w:val="00331114"/>
    <w:rsid w:val="00344D5B"/>
    <w:rsid w:val="00355257"/>
    <w:rsid w:val="003C3D13"/>
    <w:rsid w:val="003C6B3F"/>
    <w:rsid w:val="00424E67"/>
    <w:rsid w:val="00437390"/>
    <w:rsid w:val="004A64C2"/>
    <w:rsid w:val="005263CD"/>
    <w:rsid w:val="00557AEC"/>
    <w:rsid w:val="00596D7C"/>
    <w:rsid w:val="005D0DA2"/>
    <w:rsid w:val="005D71F6"/>
    <w:rsid w:val="005F3561"/>
    <w:rsid w:val="00612D4F"/>
    <w:rsid w:val="0061665B"/>
    <w:rsid w:val="0065009F"/>
    <w:rsid w:val="006B2683"/>
    <w:rsid w:val="006E3D04"/>
    <w:rsid w:val="006E6A9A"/>
    <w:rsid w:val="007152BC"/>
    <w:rsid w:val="00737CDE"/>
    <w:rsid w:val="007406CE"/>
    <w:rsid w:val="00766F54"/>
    <w:rsid w:val="007C1C1C"/>
    <w:rsid w:val="00822846"/>
    <w:rsid w:val="00851CE2"/>
    <w:rsid w:val="0085524C"/>
    <w:rsid w:val="00891700"/>
    <w:rsid w:val="008A623A"/>
    <w:rsid w:val="00927300"/>
    <w:rsid w:val="00975917"/>
    <w:rsid w:val="009B370F"/>
    <w:rsid w:val="009C2FE0"/>
    <w:rsid w:val="00A01F42"/>
    <w:rsid w:val="00A43B77"/>
    <w:rsid w:val="00A47634"/>
    <w:rsid w:val="00A92849"/>
    <w:rsid w:val="00AF2460"/>
    <w:rsid w:val="00B4480D"/>
    <w:rsid w:val="00BD40C1"/>
    <w:rsid w:val="00C23115"/>
    <w:rsid w:val="00C24DEB"/>
    <w:rsid w:val="00C4730E"/>
    <w:rsid w:val="00C56ED4"/>
    <w:rsid w:val="00CE5D99"/>
    <w:rsid w:val="00D35713"/>
    <w:rsid w:val="00D43FBA"/>
    <w:rsid w:val="00D541FC"/>
    <w:rsid w:val="00D85BB5"/>
    <w:rsid w:val="00E3036E"/>
    <w:rsid w:val="00E54626"/>
    <w:rsid w:val="00F45B55"/>
    <w:rsid w:val="00F504C3"/>
    <w:rsid w:val="00FB603E"/>
    <w:rsid w:val="00FF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D35713"/>
    <w:pPr>
      <w:widowControl w:val="0"/>
      <w:pBdr>
        <w:bottom w:val="single" w:sz="12" w:space="0" w:color="auto"/>
      </w:pBdr>
      <w:spacing w:after="0" w:line="240" w:lineRule="auto"/>
      <w:ind w:firstLine="510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D3571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74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406CE"/>
    <w:rPr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4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06CE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A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4C2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C23115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1A30F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30F2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A30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98FA0-A70A-4E04-A629-40513CA6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</dc:creator>
  <cp:lastModifiedBy>Мищеряков Сергей Васильевич</cp:lastModifiedBy>
  <cp:revision>3</cp:revision>
  <cp:lastPrinted>2017-08-22T09:50:00Z</cp:lastPrinted>
  <dcterms:created xsi:type="dcterms:W3CDTF">2018-12-03T11:42:00Z</dcterms:created>
  <dcterms:modified xsi:type="dcterms:W3CDTF">2018-12-03T11:47:00Z</dcterms:modified>
</cp:coreProperties>
</file>